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00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</w:p>
    <w:p w:rsidR="00AE61BC" w:rsidRPr="00175C49" w:rsidRDefault="00EA420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 Final Exam</w:t>
      </w:r>
    </w:p>
    <w:p w:rsidR="00175C49" w:rsidRDefault="00175C49" w:rsidP="00CE17DC">
      <w:pPr>
        <w:spacing w:after="60"/>
      </w:pPr>
    </w:p>
    <w:p w:rsidR="00E05B1C" w:rsidRDefault="00E05B1C" w:rsidP="00CE17DC">
      <w:pPr>
        <w:spacing w:after="60"/>
      </w:pPr>
      <w:r>
        <w:t>Variables</w:t>
      </w:r>
    </w:p>
    <w:p w:rsidR="00E05B1C" w:rsidRDefault="00E05B1C" w:rsidP="00CE17DC">
      <w:pPr>
        <w:spacing w:after="60"/>
      </w:pPr>
      <w:r>
        <w:t>Order of Operations</w:t>
      </w:r>
    </w:p>
    <w:p w:rsidR="00E05B1C" w:rsidRDefault="00E05B1C" w:rsidP="00CE17DC">
      <w:pPr>
        <w:spacing w:after="60"/>
      </w:pPr>
      <w:r>
        <w:t>Exponents</w:t>
      </w:r>
    </w:p>
    <w:p w:rsidR="00E05B1C" w:rsidRDefault="00E05B1C" w:rsidP="00CE17DC">
      <w:pPr>
        <w:spacing w:after="60"/>
      </w:pPr>
      <w:r>
        <w:t>Real Numbers</w:t>
      </w:r>
      <w:r w:rsidR="00974E61">
        <w:t>: Adding, Subtracting, Multiplying and Dividing</w:t>
      </w:r>
    </w:p>
    <w:p w:rsidR="00974E61" w:rsidRDefault="00974E61" w:rsidP="00CE17DC">
      <w:pPr>
        <w:spacing w:after="60"/>
      </w:pPr>
      <w:r>
        <w:t>Properties of Real Numbers</w:t>
      </w:r>
    </w:p>
    <w:p w:rsidR="00E05B1C" w:rsidRDefault="00E05B1C" w:rsidP="00CE17DC">
      <w:pPr>
        <w:spacing w:after="60"/>
      </w:pPr>
      <w:r>
        <w:t>Functions</w:t>
      </w:r>
    </w:p>
    <w:p w:rsidR="00EA4200" w:rsidRPr="0054132B" w:rsidRDefault="00EA4200" w:rsidP="00CE17DC">
      <w:pPr>
        <w:spacing w:after="60"/>
      </w:pPr>
      <w:r w:rsidRPr="0054132B">
        <w:t>Distributive Property</w:t>
      </w:r>
    </w:p>
    <w:p w:rsidR="00EA4200" w:rsidRPr="0054132B" w:rsidRDefault="00EA4200" w:rsidP="00CE17DC">
      <w:pPr>
        <w:spacing w:after="60"/>
      </w:pPr>
      <w:r>
        <w:t xml:space="preserve">Algebraic </w:t>
      </w:r>
      <w:r w:rsidRPr="0054132B">
        <w:t>Properties</w:t>
      </w:r>
    </w:p>
    <w:p w:rsidR="00EA4200" w:rsidRDefault="00EA4200" w:rsidP="00CE17DC">
      <w:pPr>
        <w:spacing w:after="60"/>
      </w:pPr>
      <w:r w:rsidRPr="0054132B">
        <w:t>Solving One Step Equations</w:t>
      </w:r>
    </w:p>
    <w:p w:rsidR="00EA4200" w:rsidRDefault="00EA4200" w:rsidP="00CE17DC">
      <w:pPr>
        <w:spacing w:after="60"/>
      </w:pPr>
      <w:r>
        <w:t>Solving Two Step Equations</w:t>
      </w:r>
    </w:p>
    <w:p w:rsidR="00EA4200" w:rsidRDefault="00EA4200" w:rsidP="00CE17DC">
      <w:pPr>
        <w:spacing w:after="60"/>
      </w:pPr>
      <w:r>
        <w:t>Solving Multistep Equations</w:t>
      </w:r>
    </w:p>
    <w:p w:rsidR="00EA4200" w:rsidRDefault="00EA4200" w:rsidP="00CE17DC">
      <w:pPr>
        <w:spacing w:after="60"/>
      </w:pPr>
      <w:r>
        <w:t>Solving Equations with variables on both sides of the equal sign</w:t>
      </w:r>
    </w:p>
    <w:p w:rsidR="00EA4200" w:rsidRDefault="00EA4200" w:rsidP="00CE17DC">
      <w:pPr>
        <w:spacing w:after="60"/>
      </w:pPr>
      <w:r>
        <w:t>Solving equations for a specified variable</w:t>
      </w:r>
    </w:p>
    <w:p w:rsidR="00EA4200" w:rsidRDefault="00EA4200" w:rsidP="00CE17DC">
      <w:pPr>
        <w:spacing w:after="60"/>
      </w:pPr>
      <w:r>
        <w:t>Solving Problems with fractions</w:t>
      </w:r>
    </w:p>
    <w:p w:rsidR="00974E61" w:rsidRDefault="00974E61" w:rsidP="00CE17DC">
      <w:pPr>
        <w:spacing w:after="60"/>
      </w:pPr>
      <w:r>
        <w:t>Solving Inequalities</w:t>
      </w:r>
    </w:p>
    <w:p w:rsidR="00974E61" w:rsidRDefault="00974E61" w:rsidP="00CE17DC">
      <w:pPr>
        <w:spacing w:after="60"/>
      </w:pPr>
      <w:r>
        <w:t>Graphing Inequalities</w:t>
      </w:r>
    </w:p>
    <w:p w:rsidR="00974E61" w:rsidRDefault="00974E61" w:rsidP="00CE17DC">
      <w:pPr>
        <w:spacing w:after="60"/>
      </w:pPr>
      <w:r>
        <w:t>Compound Inequalities – Two inequalities joined by “and” or “or”</w:t>
      </w:r>
    </w:p>
    <w:p w:rsidR="00974E61" w:rsidRDefault="00974E61" w:rsidP="00CE17DC">
      <w:pPr>
        <w:spacing w:after="60"/>
      </w:pPr>
      <w:r>
        <w:t>Absolute Values</w:t>
      </w:r>
    </w:p>
    <w:p w:rsidR="00EA4200" w:rsidRDefault="00EA4200" w:rsidP="00CE17DC">
      <w:pPr>
        <w:spacing w:after="60"/>
      </w:pPr>
      <w:r>
        <w:t>Ratios and Proportions</w:t>
      </w:r>
    </w:p>
    <w:p w:rsidR="00974E61" w:rsidRDefault="00974E61" w:rsidP="00CE17DC">
      <w:pPr>
        <w:spacing w:after="60"/>
      </w:pPr>
      <w:r>
        <w:t>Proportions and Similar Figures</w:t>
      </w:r>
    </w:p>
    <w:p w:rsidR="00EA4200" w:rsidRDefault="00EA4200" w:rsidP="00CE17DC">
      <w:pPr>
        <w:spacing w:after="60"/>
      </w:pPr>
      <w:r>
        <w:t>Percent Change</w:t>
      </w:r>
    </w:p>
    <w:p w:rsidR="00EA4200" w:rsidRDefault="00EA4200" w:rsidP="00CE17DC">
      <w:pPr>
        <w:spacing w:after="60"/>
      </w:pPr>
      <w:r>
        <w:t>Coordinate Plane</w:t>
      </w:r>
    </w:p>
    <w:p w:rsidR="00EA4200" w:rsidRDefault="00EA4200" w:rsidP="00CE17DC">
      <w:pPr>
        <w:spacing w:after="60"/>
      </w:pPr>
      <w:r>
        <w:t>Relations</w:t>
      </w:r>
    </w:p>
    <w:p w:rsidR="00EA4200" w:rsidRDefault="00EA4200" w:rsidP="00CE17DC">
      <w:pPr>
        <w:spacing w:after="60"/>
      </w:pPr>
      <w:r>
        <w:t>Equations as Relations</w:t>
      </w:r>
    </w:p>
    <w:p w:rsidR="00974E61" w:rsidRDefault="00974E61" w:rsidP="00CE17DC">
      <w:pPr>
        <w:spacing w:after="60"/>
      </w:pPr>
      <w:r>
        <w:t>Function Rules</w:t>
      </w:r>
    </w:p>
    <w:p w:rsidR="00974E61" w:rsidRDefault="00974E61" w:rsidP="00CE17DC">
      <w:pPr>
        <w:spacing w:after="60"/>
      </w:pPr>
      <w:r>
        <w:t>Direct Variation Problems</w:t>
      </w:r>
    </w:p>
    <w:p w:rsidR="00EA4200" w:rsidRDefault="00EA4200" w:rsidP="00CE17DC">
      <w:pPr>
        <w:spacing w:after="60"/>
      </w:pPr>
      <w:r>
        <w:t>Slope</w:t>
      </w:r>
      <w:r w:rsidR="00974E61">
        <w:t xml:space="preserve"> and Rate of Change</w:t>
      </w:r>
    </w:p>
    <w:p w:rsidR="00EA4200" w:rsidRDefault="00EA4200" w:rsidP="00CE17DC">
      <w:pPr>
        <w:spacing w:after="60"/>
      </w:pPr>
      <w:r>
        <w:t xml:space="preserve">Slope Intercept Form  </w:t>
      </w:r>
      <w:r w:rsidRPr="0000348A">
        <w:rPr>
          <w:b/>
        </w:rPr>
        <w:t xml:space="preserve">y = </w:t>
      </w:r>
      <w:r w:rsidRPr="0000348A">
        <w:rPr>
          <w:b/>
          <w:i/>
        </w:rPr>
        <w:t>m</w:t>
      </w:r>
      <w:r w:rsidRPr="0000348A">
        <w:rPr>
          <w:b/>
        </w:rPr>
        <w:t>x + b</w:t>
      </w:r>
    </w:p>
    <w:p w:rsidR="00EA4200" w:rsidRDefault="00EA4200" w:rsidP="00CE17DC">
      <w:pPr>
        <w:spacing w:after="60"/>
      </w:pPr>
      <w:r>
        <w:t xml:space="preserve">Point Slope Form  </w:t>
      </w:r>
      <w:r w:rsidRPr="006C2E3F">
        <w:rPr>
          <w:position w:val="-10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7.25pt" o:ole="">
            <v:imagedata r:id="rId6" o:title=""/>
          </v:shape>
          <o:OLEObject Type="Embed" ProgID="Equation.3" ShapeID="_x0000_i1025" DrawAspect="Content" ObjectID="_1448269729" r:id="rId7"/>
        </w:object>
      </w:r>
    </w:p>
    <w:p w:rsidR="00EA4200" w:rsidRDefault="00EA4200" w:rsidP="00CE17DC">
      <w:pPr>
        <w:spacing w:after="60"/>
      </w:pPr>
      <w:r>
        <w:t>Perpendicular and Parallel Lines</w:t>
      </w:r>
    </w:p>
    <w:p w:rsidR="00EA4200" w:rsidRDefault="00EA4200" w:rsidP="00CE17DC">
      <w:pPr>
        <w:spacing w:after="60"/>
      </w:pPr>
      <w:r>
        <w:t>X and Y intercepts</w:t>
      </w:r>
    </w:p>
    <w:p w:rsidR="00EA4200" w:rsidRDefault="00EA4200" w:rsidP="00CE17DC">
      <w:pPr>
        <w:spacing w:after="60"/>
      </w:pPr>
      <w:r>
        <w:t>Horizontal and Vertical Lines</w:t>
      </w:r>
    </w:p>
    <w:p w:rsidR="00974E61" w:rsidRDefault="00974E61" w:rsidP="00CE17DC">
      <w:pPr>
        <w:spacing w:after="60"/>
      </w:pPr>
      <w:r>
        <w:t>Solving systems using graphing</w:t>
      </w:r>
    </w:p>
    <w:p w:rsidR="00EA4200" w:rsidRDefault="00EA4200" w:rsidP="00CE17DC">
      <w:pPr>
        <w:spacing w:after="60"/>
      </w:pPr>
      <w:bookmarkStart w:id="0" w:name="_GoBack"/>
      <w:bookmarkEnd w:id="0"/>
    </w:p>
    <w:p w:rsidR="00974E61" w:rsidRDefault="00974E61" w:rsidP="00EA4200"/>
    <w:sectPr w:rsidR="00974E61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A6"/>
    <w:multiLevelType w:val="hybridMultilevel"/>
    <w:tmpl w:val="83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032"/>
    <w:multiLevelType w:val="hybridMultilevel"/>
    <w:tmpl w:val="CCE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58D0"/>
    <w:multiLevelType w:val="hybridMultilevel"/>
    <w:tmpl w:val="F0E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B27"/>
    <w:multiLevelType w:val="hybridMultilevel"/>
    <w:tmpl w:val="063E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55016"/>
    <w:multiLevelType w:val="hybridMultilevel"/>
    <w:tmpl w:val="295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907E3"/>
    <w:multiLevelType w:val="hybridMultilevel"/>
    <w:tmpl w:val="7C0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B5DEE"/>
    <w:multiLevelType w:val="hybridMultilevel"/>
    <w:tmpl w:val="7944A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F43CC"/>
    <w:multiLevelType w:val="hybridMultilevel"/>
    <w:tmpl w:val="59CA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E7638"/>
    <w:multiLevelType w:val="hybridMultilevel"/>
    <w:tmpl w:val="225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04525"/>
    <w:multiLevelType w:val="hybridMultilevel"/>
    <w:tmpl w:val="14B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7D3B"/>
    <w:multiLevelType w:val="hybridMultilevel"/>
    <w:tmpl w:val="46EC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04C4F"/>
    <w:multiLevelType w:val="hybridMultilevel"/>
    <w:tmpl w:val="74A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F6A50"/>
    <w:multiLevelType w:val="hybridMultilevel"/>
    <w:tmpl w:val="88A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1"/>
  </w:num>
  <w:num w:numId="5">
    <w:abstractNumId w:val="29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15"/>
  </w:num>
  <w:num w:numId="11">
    <w:abstractNumId w:val="28"/>
  </w:num>
  <w:num w:numId="12">
    <w:abstractNumId w:val="27"/>
  </w:num>
  <w:num w:numId="13">
    <w:abstractNumId w:val="6"/>
  </w:num>
  <w:num w:numId="14">
    <w:abstractNumId w:val="21"/>
  </w:num>
  <w:num w:numId="15">
    <w:abstractNumId w:val="24"/>
  </w:num>
  <w:num w:numId="16">
    <w:abstractNumId w:val="18"/>
  </w:num>
  <w:num w:numId="17">
    <w:abstractNumId w:val="30"/>
  </w:num>
  <w:num w:numId="18">
    <w:abstractNumId w:val="8"/>
  </w:num>
  <w:num w:numId="19">
    <w:abstractNumId w:val="17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9"/>
  </w:num>
  <w:num w:numId="25">
    <w:abstractNumId w:val="32"/>
  </w:num>
  <w:num w:numId="26">
    <w:abstractNumId w:val="34"/>
  </w:num>
  <w:num w:numId="27">
    <w:abstractNumId w:val="5"/>
  </w:num>
  <w:num w:numId="28">
    <w:abstractNumId w:val="14"/>
  </w:num>
  <w:num w:numId="29">
    <w:abstractNumId w:val="2"/>
  </w:num>
  <w:num w:numId="30">
    <w:abstractNumId w:val="11"/>
  </w:num>
  <w:num w:numId="31">
    <w:abstractNumId w:val="16"/>
  </w:num>
  <w:num w:numId="32">
    <w:abstractNumId w:val="25"/>
  </w:num>
  <w:num w:numId="33">
    <w:abstractNumId w:val="23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C"/>
    <w:rsid w:val="00156E53"/>
    <w:rsid w:val="00175C49"/>
    <w:rsid w:val="001A2E16"/>
    <w:rsid w:val="003C13D6"/>
    <w:rsid w:val="0044140C"/>
    <w:rsid w:val="00455771"/>
    <w:rsid w:val="004D23E6"/>
    <w:rsid w:val="004F61D2"/>
    <w:rsid w:val="006B328A"/>
    <w:rsid w:val="006D0BDA"/>
    <w:rsid w:val="00804229"/>
    <w:rsid w:val="008C376A"/>
    <w:rsid w:val="008D6ED8"/>
    <w:rsid w:val="00974E61"/>
    <w:rsid w:val="00A8051F"/>
    <w:rsid w:val="00AA68FA"/>
    <w:rsid w:val="00AE61BC"/>
    <w:rsid w:val="00B914BE"/>
    <w:rsid w:val="00BC6E88"/>
    <w:rsid w:val="00C304C2"/>
    <w:rsid w:val="00C35913"/>
    <w:rsid w:val="00CE17DC"/>
    <w:rsid w:val="00D32C7C"/>
    <w:rsid w:val="00D75254"/>
    <w:rsid w:val="00DA5226"/>
    <w:rsid w:val="00DD4EFC"/>
    <w:rsid w:val="00DE4F10"/>
    <w:rsid w:val="00DE6023"/>
    <w:rsid w:val="00E05B1C"/>
    <w:rsid w:val="00EA4200"/>
    <w:rsid w:val="00ED0A58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creator>Jeff Fronius</dc:creator>
  <cp:lastModifiedBy>Jeff Fronius</cp:lastModifiedBy>
  <cp:revision>4</cp:revision>
  <cp:lastPrinted>2006-01-17T00:25:00Z</cp:lastPrinted>
  <dcterms:created xsi:type="dcterms:W3CDTF">2013-12-11T17:14:00Z</dcterms:created>
  <dcterms:modified xsi:type="dcterms:W3CDTF">2013-12-11T17:22:00Z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