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54" w:rsidRPr="00CF65A7" w:rsidRDefault="007B6B54" w:rsidP="007B6B54">
      <w:pPr>
        <w:spacing w:after="0"/>
        <w:jc w:val="center"/>
        <w:rPr>
          <w:b/>
          <w:sz w:val="28"/>
        </w:rPr>
      </w:pPr>
      <w:r>
        <w:rPr>
          <w:b/>
          <w:sz w:val="28"/>
        </w:rPr>
        <w:t>Statistics</w:t>
      </w:r>
    </w:p>
    <w:p w:rsidR="007B6B54" w:rsidRDefault="007B6B54" w:rsidP="007B6B54">
      <w:pPr>
        <w:jc w:val="center"/>
        <w:rPr>
          <w:b/>
          <w:sz w:val="28"/>
        </w:rPr>
      </w:pPr>
      <w:r w:rsidRPr="00CF65A7">
        <w:rPr>
          <w:b/>
          <w:sz w:val="28"/>
        </w:rPr>
        <w:t>Syllabus</w:t>
      </w:r>
    </w:p>
    <w:p w:rsidR="007B6B54" w:rsidRPr="00CF65A7" w:rsidRDefault="007B6B54" w:rsidP="007B6B54">
      <w:pPr>
        <w:rPr>
          <w:b/>
        </w:rPr>
      </w:pPr>
      <w:r w:rsidRPr="00CF65A7">
        <w:rPr>
          <w:b/>
        </w:rPr>
        <w:t>Overview</w:t>
      </w:r>
    </w:p>
    <w:p w:rsidR="001328F7" w:rsidRPr="001328F7" w:rsidRDefault="001328F7" w:rsidP="001328F7">
      <w:pPr>
        <w:rPr>
          <w:sz w:val="23"/>
          <w:szCs w:val="23"/>
        </w:rPr>
      </w:pPr>
      <w:r w:rsidRPr="001328F7">
        <w:rPr>
          <w:sz w:val="23"/>
          <w:szCs w:val="23"/>
        </w:rPr>
        <w:t>The purpose of the AP course in statistics is to introduce students to the major concepts and tools for collecting, analyzing, and drawing conclusions from data. Students are exposed to four broad conceptual themes:</w:t>
      </w:r>
    </w:p>
    <w:p w:rsidR="001328F7" w:rsidRPr="001328F7" w:rsidRDefault="001328F7" w:rsidP="001328F7">
      <w:pPr>
        <w:spacing w:after="0"/>
        <w:ind w:left="720"/>
        <w:rPr>
          <w:sz w:val="23"/>
          <w:szCs w:val="23"/>
        </w:rPr>
      </w:pPr>
      <w:r w:rsidRPr="001328F7">
        <w:rPr>
          <w:sz w:val="23"/>
          <w:szCs w:val="23"/>
        </w:rPr>
        <w:t>1. Exploring Data: Describing patterns and departures from patterns</w:t>
      </w:r>
    </w:p>
    <w:p w:rsidR="001328F7" w:rsidRPr="001328F7" w:rsidRDefault="001328F7" w:rsidP="001328F7">
      <w:pPr>
        <w:spacing w:after="0"/>
        <w:ind w:left="720"/>
        <w:rPr>
          <w:sz w:val="23"/>
          <w:szCs w:val="23"/>
        </w:rPr>
      </w:pPr>
      <w:r w:rsidRPr="001328F7">
        <w:rPr>
          <w:sz w:val="23"/>
          <w:szCs w:val="23"/>
        </w:rPr>
        <w:t>2. Sampling and Experimentation: Planning and conducting a study</w:t>
      </w:r>
    </w:p>
    <w:p w:rsidR="001328F7" w:rsidRPr="001328F7" w:rsidRDefault="001328F7" w:rsidP="001328F7">
      <w:pPr>
        <w:spacing w:after="0"/>
        <w:ind w:left="720"/>
        <w:rPr>
          <w:sz w:val="23"/>
          <w:szCs w:val="23"/>
        </w:rPr>
      </w:pPr>
      <w:r w:rsidRPr="001328F7">
        <w:rPr>
          <w:sz w:val="23"/>
          <w:szCs w:val="23"/>
        </w:rPr>
        <w:t>3. Anticipating Patterns: Exploring random phenomena using probability and simulation</w:t>
      </w:r>
    </w:p>
    <w:p w:rsidR="001328F7" w:rsidRDefault="001328F7" w:rsidP="001328F7">
      <w:pPr>
        <w:spacing w:after="240"/>
        <w:ind w:left="720"/>
        <w:rPr>
          <w:sz w:val="23"/>
          <w:szCs w:val="23"/>
        </w:rPr>
      </w:pPr>
      <w:r w:rsidRPr="001328F7">
        <w:rPr>
          <w:sz w:val="23"/>
          <w:szCs w:val="23"/>
        </w:rPr>
        <w:t>4. Statistical Inference: Estimating population parameters and testing hypotheses</w:t>
      </w:r>
    </w:p>
    <w:p w:rsidR="00147E45" w:rsidRDefault="00147E45" w:rsidP="00147E45">
      <w:pPr>
        <w:rPr>
          <w:sz w:val="23"/>
          <w:szCs w:val="23"/>
        </w:rPr>
      </w:pPr>
      <w:r w:rsidRPr="00147E45">
        <w:rPr>
          <w:sz w:val="23"/>
          <w:szCs w:val="23"/>
        </w:rPr>
        <w:t>Statistics is uniquely different from all other math courses in the area of reading and</w:t>
      </w:r>
      <w:r>
        <w:rPr>
          <w:sz w:val="23"/>
          <w:szCs w:val="23"/>
        </w:rPr>
        <w:t xml:space="preserve"> </w:t>
      </w:r>
      <w:r w:rsidRPr="00147E45">
        <w:rPr>
          <w:sz w:val="23"/>
          <w:szCs w:val="23"/>
        </w:rPr>
        <w:t>writing. Students are not just focused on obtaining an answer, but are also focused on</w:t>
      </w:r>
      <w:r>
        <w:rPr>
          <w:sz w:val="23"/>
          <w:szCs w:val="23"/>
        </w:rPr>
        <w:t xml:space="preserve"> </w:t>
      </w:r>
      <w:r w:rsidRPr="00147E45">
        <w:rPr>
          <w:sz w:val="23"/>
          <w:szCs w:val="23"/>
        </w:rPr>
        <w:t>how they obtained the answer, why the answer may be correct, the probability that the</w:t>
      </w:r>
      <w:r>
        <w:rPr>
          <w:sz w:val="23"/>
          <w:szCs w:val="23"/>
        </w:rPr>
        <w:t xml:space="preserve"> </w:t>
      </w:r>
      <w:r w:rsidRPr="00147E45">
        <w:rPr>
          <w:sz w:val="23"/>
          <w:szCs w:val="23"/>
        </w:rPr>
        <w:t>answer is correct, and must clearly communicate all of these. Justifying one’s position on</w:t>
      </w:r>
      <w:r>
        <w:rPr>
          <w:sz w:val="23"/>
          <w:szCs w:val="23"/>
        </w:rPr>
        <w:t xml:space="preserve"> </w:t>
      </w:r>
      <w:r w:rsidRPr="00147E45">
        <w:rPr>
          <w:sz w:val="23"/>
          <w:szCs w:val="23"/>
        </w:rPr>
        <w:t>an answer is more important than the correctness of their answer. The ability to justify a</w:t>
      </w:r>
      <w:r>
        <w:rPr>
          <w:sz w:val="23"/>
          <w:szCs w:val="23"/>
        </w:rPr>
        <w:t xml:space="preserve"> </w:t>
      </w:r>
      <w:r w:rsidRPr="00147E45">
        <w:rPr>
          <w:sz w:val="23"/>
          <w:szCs w:val="23"/>
        </w:rPr>
        <w:t>position can make incorrect or simple math errors seemingly disappear and make a wrong</w:t>
      </w:r>
      <w:r>
        <w:rPr>
          <w:sz w:val="23"/>
          <w:szCs w:val="23"/>
        </w:rPr>
        <w:t xml:space="preserve"> </w:t>
      </w:r>
      <w:r w:rsidRPr="00147E45">
        <w:rPr>
          <w:sz w:val="23"/>
          <w:szCs w:val="23"/>
        </w:rPr>
        <w:t>answer right. Knowing this fact can at times be frustrating to the students and yet makes</w:t>
      </w:r>
      <w:r>
        <w:rPr>
          <w:sz w:val="23"/>
          <w:szCs w:val="23"/>
        </w:rPr>
        <w:t xml:space="preserve"> </w:t>
      </w:r>
      <w:r w:rsidRPr="00147E45">
        <w:rPr>
          <w:sz w:val="23"/>
          <w:szCs w:val="23"/>
        </w:rPr>
        <w:t>the class of statistics exciting and fascinating.</w:t>
      </w:r>
    </w:p>
    <w:p w:rsidR="00984FC4" w:rsidRPr="00CF65A7" w:rsidRDefault="001328F7" w:rsidP="001328F7">
      <w:pPr>
        <w:rPr>
          <w:b/>
        </w:rPr>
      </w:pPr>
      <w:r>
        <w:rPr>
          <w:b/>
        </w:rPr>
        <w:t xml:space="preserve">Class </w:t>
      </w:r>
      <w:r w:rsidR="00984FC4" w:rsidRPr="00CF65A7">
        <w:rPr>
          <w:b/>
        </w:rPr>
        <w:t>Outline</w:t>
      </w:r>
      <w:r w:rsidR="005A0FDA">
        <w:rPr>
          <w:b/>
        </w:rPr>
        <w:t xml:space="preserve"> </w:t>
      </w:r>
      <w:r w:rsidR="005A0FDA" w:rsidRPr="005A0FDA">
        <w:t>– Organized by units in primary text</w:t>
      </w:r>
    </w:p>
    <w:p w:rsidR="00984FC4" w:rsidRPr="00E871BE" w:rsidRDefault="00984FC4" w:rsidP="00E871BE">
      <w:pPr>
        <w:ind w:firstLine="360"/>
        <w:rPr>
          <w:b/>
        </w:rPr>
      </w:pPr>
      <w:r w:rsidRPr="00E871BE">
        <w:rPr>
          <w:b/>
        </w:rPr>
        <w:t>Unit 1 – Exploring and Understanding Data (6 weeks)</w:t>
      </w:r>
    </w:p>
    <w:p w:rsidR="00E871BE" w:rsidRDefault="00E871BE" w:rsidP="00E871BE">
      <w:pPr>
        <w:spacing w:after="0"/>
        <w:ind w:left="720"/>
      </w:pPr>
      <w:r>
        <w:t xml:space="preserve">Construct and interpret graphical displays of distributions of </w:t>
      </w:r>
      <w:proofErr w:type="spellStart"/>
      <w:r>
        <w:t>univariate</w:t>
      </w:r>
      <w:proofErr w:type="spellEnd"/>
      <w:r>
        <w:t xml:space="preserve"> data (</w:t>
      </w:r>
      <w:proofErr w:type="spellStart"/>
      <w:r>
        <w:t>dotplots</w:t>
      </w:r>
      <w:proofErr w:type="spellEnd"/>
      <w:r>
        <w:t xml:space="preserve">, </w:t>
      </w:r>
      <w:proofErr w:type="spellStart"/>
      <w:r>
        <w:t>stemplots</w:t>
      </w:r>
      <w:proofErr w:type="spellEnd"/>
      <w:r>
        <w:t>, histogra</w:t>
      </w:r>
      <w:r w:rsidR="00F34796">
        <w:t>ms, cumulative frequency plots)</w:t>
      </w:r>
    </w:p>
    <w:p w:rsidR="00E871BE" w:rsidRDefault="00E871BE" w:rsidP="00E871BE">
      <w:pPr>
        <w:pStyle w:val="ListParagraph"/>
        <w:numPr>
          <w:ilvl w:val="0"/>
          <w:numId w:val="9"/>
        </w:numPr>
        <w:spacing w:after="0"/>
        <w:ind w:left="1440"/>
      </w:pPr>
      <w:r>
        <w:t>Describe center and spread</w:t>
      </w:r>
    </w:p>
    <w:p w:rsidR="00E871BE" w:rsidRDefault="00E871BE" w:rsidP="00E871BE">
      <w:pPr>
        <w:pStyle w:val="ListParagraph"/>
        <w:numPr>
          <w:ilvl w:val="0"/>
          <w:numId w:val="9"/>
        </w:numPr>
        <w:spacing w:after="0"/>
        <w:ind w:left="1440"/>
      </w:pPr>
      <w:r>
        <w:t>Describe clusters and gaps</w:t>
      </w:r>
    </w:p>
    <w:p w:rsidR="00E871BE" w:rsidRDefault="00E871BE" w:rsidP="00E871BE">
      <w:pPr>
        <w:pStyle w:val="ListParagraph"/>
        <w:numPr>
          <w:ilvl w:val="0"/>
          <w:numId w:val="9"/>
        </w:numPr>
        <w:spacing w:after="0"/>
        <w:ind w:left="1440"/>
      </w:pPr>
      <w:r>
        <w:t>Note outliers and other unusual features</w:t>
      </w:r>
    </w:p>
    <w:p w:rsidR="00E871BE" w:rsidRDefault="00E871BE" w:rsidP="00E871BE">
      <w:pPr>
        <w:pStyle w:val="ListParagraph"/>
        <w:numPr>
          <w:ilvl w:val="0"/>
          <w:numId w:val="9"/>
        </w:numPr>
        <w:spacing w:after="0"/>
        <w:ind w:left="1440"/>
      </w:pPr>
      <w:r>
        <w:t>Describe the shape of a distribution</w:t>
      </w:r>
    </w:p>
    <w:p w:rsidR="00E871BE" w:rsidRDefault="00E871BE" w:rsidP="00E871BE">
      <w:pPr>
        <w:spacing w:before="240" w:after="0"/>
        <w:ind w:left="720"/>
      </w:pPr>
      <w:r>
        <w:t>Summarize di</w:t>
      </w:r>
      <w:r w:rsidR="00F34796">
        <w:t xml:space="preserve">stributions of </w:t>
      </w:r>
      <w:proofErr w:type="spellStart"/>
      <w:r w:rsidR="00F34796">
        <w:t>univariate</w:t>
      </w:r>
      <w:proofErr w:type="spellEnd"/>
      <w:r w:rsidR="00F34796">
        <w:t xml:space="preserve"> data</w:t>
      </w:r>
    </w:p>
    <w:p w:rsidR="00E871BE" w:rsidRDefault="00E871BE" w:rsidP="00E871BE">
      <w:pPr>
        <w:pStyle w:val="ListParagraph"/>
        <w:numPr>
          <w:ilvl w:val="0"/>
          <w:numId w:val="9"/>
        </w:numPr>
        <w:spacing w:after="0"/>
        <w:ind w:left="1440"/>
      </w:pPr>
      <w:r>
        <w:t>Measure center and spread using the mean and median</w:t>
      </w:r>
    </w:p>
    <w:p w:rsidR="00E871BE" w:rsidRDefault="00E871BE" w:rsidP="00E871BE">
      <w:pPr>
        <w:pStyle w:val="ListParagraph"/>
        <w:numPr>
          <w:ilvl w:val="0"/>
          <w:numId w:val="9"/>
        </w:numPr>
        <w:spacing w:after="0"/>
        <w:ind w:left="1440"/>
      </w:pPr>
      <w:r>
        <w:t xml:space="preserve">Measure the spread using the range, </w:t>
      </w:r>
      <w:proofErr w:type="spellStart"/>
      <w:r>
        <w:t>interquartile</w:t>
      </w:r>
      <w:proofErr w:type="spellEnd"/>
      <w:r>
        <w:t xml:space="preserve"> range, and standard deviation</w:t>
      </w:r>
    </w:p>
    <w:p w:rsidR="00E871BE" w:rsidRDefault="00E871BE" w:rsidP="00E871BE">
      <w:pPr>
        <w:pStyle w:val="ListParagraph"/>
        <w:numPr>
          <w:ilvl w:val="0"/>
          <w:numId w:val="9"/>
        </w:numPr>
        <w:spacing w:after="0"/>
        <w:ind w:left="1440"/>
      </w:pPr>
      <w:r>
        <w:t>Measure position using quartiles, percentiles, and z-scores</w:t>
      </w:r>
    </w:p>
    <w:p w:rsidR="00E871BE" w:rsidRDefault="00E871BE" w:rsidP="00E871BE">
      <w:pPr>
        <w:pStyle w:val="ListParagraph"/>
        <w:numPr>
          <w:ilvl w:val="0"/>
          <w:numId w:val="9"/>
        </w:numPr>
        <w:spacing w:after="0"/>
        <w:ind w:left="1440"/>
      </w:pPr>
      <w:r>
        <w:t xml:space="preserve">Use </w:t>
      </w:r>
      <w:proofErr w:type="spellStart"/>
      <w:r>
        <w:t>boxplots</w:t>
      </w:r>
      <w:proofErr w:type="spellEnd"/>
      <w:r>
        <w:t xml:space="preserve"> to describe a distribution</w:t>
      </w:r>
    </w:p>
    <w:p w:rsidR="00664BF9" w:rsidRDefault="00E871BE" w:rsidP="00E871BE">
      <w:pPr>
        <w:pStyle w:val="ListParagraph"/>
        <w:numPr>
          <w:ilvl w:val="0"/>
          <w:numId w:val="9"/>
        </w:numPr>
        <w:spacing w:after="0"/>
        <w:ind w:left="1440"/>
      </w:pPr>
      <w:r>
        <w:t>Note the effe</w:t>
      </w:r>
      <w:r w:rsidR="00F34796">
        <w:t>ct of changing units of measure</w:t>
      </w:r>
    </w:p>
    <w:p w:rsidR="00E871BE" w:rsidRDefault="00664BF9" w:rsidP="00664BF9">
      <w:r>
        <w:br w:type="page"/>
      </w:r>
    </w:p>
    <w:p w:rsidR="00E871BE" w:rsidRDefault="00E871BE" w:rsidP="00E871BE">
      <w:pPr>
        <w:spacing w:before="240" w:after="0"/>
        <w:ind w:left="720"/>
      </w:pPr>
      <w:r>
        <w:lastRenderedPageBreak/>
        <w:t xml:space="preserve">Compare distributions of </w:t>
      </w:r>
      <w:proofErr w:type="spellStart"/>
      <w:r>
        <w:t>univariate</w:t>
      </w:r>
      <w:proofErr w:type="spellEnd"/>
      <w:r>
        <w:t xml:space="preserve"> data </w:t>
      </w:r>
    </w:p>
    <w:p w:rsidR="00E871BE" w:rsidRDefault="00E871BE" w:rsidP="00E871BE">
      <w:pPr>
        <w:pStyle w:val="ListParagraph"/>
        <w:numPr>
          <w:ilvl w:val="0"/>
          <w:numId w:val="9"/>
        </w:numPr>
        <w:spacing w:after="0"/>
        <w:ind w:left="1440"/>
      </w:pPr>
      <w:proofErr w:type="spellStart"/>
      <w:r>
        <w:t>dotplots</w:t>
      </w:r>
      <w:proofErr w:type="spellEnd"/>
      <w:r>
        <w:t xml:space="preserve"> </w:t>
      </w:r>
    </w:p>
    <w:p w:rsidR="00E871BE" w:rsidRDefault="00E871BE" w:rsidP="00E871BE">
      <w:pPr>
        <w:pStyle w:val="ListParagraph"/>
        <w:numPr>
          <w:ilvl w:val="0"/>
          <w:numId w:val="9"/>
        </w:numPr>
        <w:spacing w:after="0"/>
        <w:ind w:left="1440"/>
      </w:pPr>
      <w:r>
        <w:t xml:space="preserve">back to back </w:t>
      </w:r>
      <w:proofErr w:type="spellStart"/>
      <w:r>
        <w:t>stemplots</w:t>
      </w:r>
      <w:proofErr w:type="spellEnd"/>
    </w:p>
    <w:p w:rsidR="00E871BE" w:rsidRDefault="00E871BE" w:rsidP="00E871BE">
      <w:pPr>
        <w:pStyle w:val="ListParagraph"/>
        <w:numPr>
          <w:ilvl w:val="0"/>
          <w:numId w:val="9"/>
        </w:numPr>
        <w:spacing w:after="0"/>
        <w:ind w:left="1440"/>
      </w:pPr>
      <w:r>
        <w:t xml:space="preserve">parallel </w:t>
      </w:r>
      <w:proofErr w:type="spellStart"/>
      <w:r>
        <w:t>boxplots</w:t>
      </w:r>
      <w:proofErr w:type="spellEnd"/>
    </w:p>
    <w:p w:rsidR="00E871BE" w:rsidRDefault="00E871BE" w:rsidP="00E871BE">
      <w:pPr>
        <w:pStyle w:val="ListParagraph"/>
        <w:numPr>
          <w:ilvl w:val="0"/>
          <w:numId w:val="9"/>
        </w:numPr>
        <w:spacing w:after="0"/>
        <w:ind w:left="1440"/>
      </w:pPr>
      <w:r>
        <w:t>Compare center and spread</w:t>
      </w:r>
    </w:p>
    <w:p w:rsidR="00E871BE" w:rsidRDefault="00E871BE" w:rsidP="00E871BE">
      <w:pPr>
        <w:pStyle w:val="ListParagraph"/>
        <w:numPr>
          <w:ilvl w:val="0"/>
          <w:numId w:val="9"/>
        </w:numPr>
        <w:spacing w:after="0"/>
        <w:ind w:left="1440"/>
      </w:pPr>
      <w:r>
        <w:t>Compare clusters and gaps</w:t>
      </w:r>
    </w:p>
    <w:p w:rsidR="00E871BE" w:rsidRDefault="00E871BE" w:rsidP="00E871BE">
      <w:pPr>
        <w:pStyle w:val="ListParagraph"/>
        <w:numPr>
          <w:ilvl w:val="0"/>
          <w:numId w:val="9"/>
        </w:numPr>
        <w:spacing w:after="0"/>
        <w:ind w:left="1440"/>
      </w:pPr>
      <w:r>
        <w:t>Compare outliers and other unusual features</w:t>
      </w:r>
    </w:p>
    <w:p w:rsidR="00E871BE" w:rsidRDefault="00F34796" w:rsidP="00E871BE">
      <w:pPr>
        <w:pStyle w:val="ListParagraph"/>
        <w:numPr>
          <w:ilvl w:val="0"/>
          <w:numId w:val="9"/>
        </w:numPr>
        <w:spacing w:after="0"/>
        <w:ind w:left="1440"/>
      </w:pPr>
      <w:r>
        <w:t>Compare shapes</w:t>
      </w:r>
    </w:p>
    <w:p w:rsidR="00E871BE" w:rsidRDefault="00E871BE" w:rsidP="00E871BE">
      <w:pPr>
        <w:spacing w:before="240" w:after="0"/>
        <w:ind w:left="720"/>
      </w:pPr>
      <w:r>
        <w:t>Explore categorical data</w:t>
      </w:r>
    </w:p>
    <w:p w:rsidR="00E871BE" w:rsidRDefault="00E871BE" w:rsidP="00E871BE">
      <w:pPr>
        <w:pStyle w:val="ListParagraph"/>
        <w:numPr>
          <w:ilvl w:val="0"/>
          <w:numId w:val="10"/>
        </w:numPr>
      </w:pPr>
      <w:r>
        <w:t>Create frequency tables and bar charts</w:t>
      </w:r>
    </w:p>
    <w:p w:rsidR="00E871BE" w:rsidRDefault="00E871BE" w:rsidP="00E871BE">
      <w:pPr>
        <w:pStyle w:val="ListParagraph"/>
        <w:numPr>
          <w:ilvl w:val="0"/>
          <w:numId w:val="10"/>
        </w:numPr>
      </w:pPr>
      <w:r>
        <w:t>Calculate marginal and joint frequencies for two-way tables</w:t>
      </w:r>
    </w:p>
    <w:p w:rsidR="00E871BE" w:rsidRDefault="00E871BE" w:rsidP="00E871BE">
      <w:pPr>
        <w:pStyle w:val="ListParagraph"/>
        <w:numPr>
          <w:ilvl w:val="0"/>
          <w:numId w:val="10"/>
        </w:numPr>
      </w:pPr>
      <w:r>
        <w:t>Calculate relative frequencies</w:t>
      </w:r>
    </w:p>
    <w:p w:rsidR="00E871BE" w:rsidRDefault="00E871BE" w:rsidP="00E871BE">
      <w:pPr>
        <w:pStyle w:val="ListParagraph"/>
        <w:numPr>
          <w:ilvl w:val="0"/>
          <w:numId w:val="10"/>
        </w:numPr>
      </w:pPr>
      <w:r>
        <w:t>Compare distributions using bar charts</w:t>
      </w:r>
    </w:p>
    <w:p w:rsidR="00E871BE" w:rsidRDefault="00E871BE" w:rsidP="00E871BE">
      <w:pPr>
        <w:spacing w:before="240" w:after="0"/>
        <w:ind w:left="720"/>
      </w:pPr>
      <w:r>
        <w:t>Inve</w:t>
      </w:r>
      <w:r w:rsidR="00F34796">
        <w:t>stigate the normal distribution</w:t>
      </w:r>
    </w:p>
    <w:p w:rsidR="00E871BE" w:rsidRDefault="00E871BE" w:rsidP="00E871BE">
      <w:pPr>
        <w:pStyle w:val="ListParagraph"/>
        <w:numPr>
          <w:ilvl w:val="0"/>
          <w:numId w:val="11"/>
        </w:numPr>
      </w:pPr>
      <w:r>
        <w:t>Understand the properties of the normal distribution</w:t>
      </w:r>
    </w:p>
    <w:p w:rsidR="00E871BE" w:rsidRDefault="00E871BE" w:rsidP="00E871BE">
      <w:pPr>
        <w:pStyle w:val="ListParagraph"/>
        <w:numPr>
          <w:ilvl w:val="0"/>
          <w:numId w:val="11"/>
        </w:numPr>
      </w:pPr>
      <w:r>
        <w:t>Use tables of the normal distribution</w:t>
      </w:r>
    </w:p>
    <w:p w:rsidR="00E871BE" w:rsidRDefault="00E871BE" w:rsidP="00E871BE">
      <w:pPr>
        <w:pStyle w:val="ListParagraph"/>
        <w:numPr>
          <w:ilvl w:val="0"/>
          <w:numId w:val="11"/>
        </w:numPr>
      </w:pPr>
      <w:r>
        <w:t xml:space="preserve">Use the normal distribution as a model for </w:t>
      </w:r>
      <w:r w:rsidR="00F34796">
        <w:t>measurements</w:t>
      </w:r>
    </w:p>
    <w:p w:rsidR="00E871BE" w:rsidRDefault="00E871BE" w:rsidP="00E871BE">
      <w:pPr>
        <w:spacing w:after="0"/>
        <w:ind w:firstLine="720"/>
      </w:pPr>
      <w:r>
        <w:t xml:space="preserve">Chapter 1 </w:t>
      </w:r>
      <w:r w:rsidR="00490362">
        <w:t xml:space="preserve">- </w:t>
      </w:r>
      <w:r>
        <w:t>Introduction</w:t>
      </w:r>
    </w:p>
    <w:p w:rsidR="00E871BE" w:rsidRDefault="00E871BE" w:rsidP="00E871BE">
      <w:pPr>
        <w:spacing w:after="0"/>
        <w:ind w:firstLine="720"/>
      </w:pPr>
      <w:r>
        <w:t xml:space="preserve">Chapter 2 </w:t>
      </w:r>
      <w:r w:rsidR="00490362">
        <w:t xml:space="preserve">- </w:t>
      </w:r>
      <w:r>
        <w:t>Data</w:t>
      </w:r>
    </w:p>
    <w:p w:rsidR="00E871BE" w:rsidRDefault="00E871BE" w:rsidP="00E871BE">
      <w:pPr>
        <w:spacing w:after="0"/>
        <w:ind w:firstLine="720"/>
      </w:pPr>
      <w:r>
        <w:t xml:space="preserve">Chapter 3 </w:t>
      </w:r>
      <w:r w:rsidR="00490362">
        <w:t xml:space="preserve">- </w:t>
      </w:r>
      <w:r>
        <w:t>Display and Describe Categorical Data</w:t>
      </w:r>
    </w:p>
    <w:p w:rsidR="00E871BE" w:rsidRDefault="00E871BE" w:rsidP="00E871BE">
      <w:pPr>
        <w:spacing w:after="0"/>
        <w:ind w:firstLine="720"/>
      </w:pPr>
      <w:r>
        <w:t xml:space="preserve">Chapter 4 </w:t>
      </w:r>
      <w:r w:rsidR="00490362">
        <w:t xml:space="preserve">- </w:t>
      </w:r>
      <w:r>
        <w:t>Display and Describe Quantitative Data</w:t>
      </w:r>
    </w:p>
    <w:p w:rsidR="00E871BE" w:rsidRDefault="00E871BE" w:rsidP="00E871BE">
      <w:pPr>
        <w:spacing w:after="0"/>
        <w:ind w:firstLine="720"/>
      </w:pPr>
      <w:r>
        <w:t xml:space="preserve">Chapter 5 </w:t>
      </w:r>
      <w:r w:rsidR="00490362">
        <w:t xml:space="preserve">- </w:t>
      </w:r>
      <w:r>
        <w:t>Describe Distributions Numerically</w:t>
      </w:r>
    </w:p>
    <w:p w:rsidR="00E871BE" w:rsidRDefault="00E871BE" w:rsidP="00E871BE">
      <w:pPr>
        <w:spacing w:after="0"/>
        <w:ind w:firstLine="720"/>
      </w:pPr>
      <w:r>
        <w:t xml:space="preserve">Chapter 6 </w:t>
      </w:r>
      <w:r w:rsidR="00490362">
        <w:t xml:space="preserve">- </w:t>
      </w:r>
      <w:r>
        <w:t>The Normal Model and the Standard Deviation</w:t>
      </w:r>
    </w:p>
    <w:p w:rsidR="00984FC4" w:rsidRPr="00E871BE" w:rsidRDefault="00984FC4" w:rsidP="00E871BE">
      <w:pPr>
        <w:spacing w:before="240"/>
        <w:ind w:firstLine="360"/>
        <w:rPr>
          <w:b/>
        </w:rPr>
      </w:pPr>
      <w:r w:rsidRPr="00E871BE">
        <w:rPr>
          <w:b/>
        </w:rPr>
        <w:t xml:space="preserve">Unit 2 – Exploring Relationships </w:t>
      </w:r>
      <w:proofErr w:type="gramStart"/>
      <w:r w:rsidRPr="00E871BE">
        <w:rPr>
          <w:b/>
        </w:rPr>
        <w:t>Between</w:t>
      </w:r>
      <w:proofErr w:type="gramEnd"/>
      <w:r w:rsidRPr="00E871BE">
        <w:rPr>
          <w:b/>
        </w:rPr>
        <w:t xml:space="preserve"> Variables (</w:t>
      </w:r>
      <w:r w:rsidR="00E871BE" w:rsidRPr="00E871BE">
        <w:rPr>
          <w:b/>
        </w:rPr>
        <w:t>4</w:t>
      </w:r>
      <w:r w:rsidR="00134735" w:rsidRPr="00E871BE">
        <w:rPr>
          <w:b/>
        </w:rPr>
        <w:t xml:space="preserve"> weeks)</w:t>
      </w:r>
    </w:p>
    <w:p w:rsidR="00490362" w:rsidRDefault="00490362" w:rsidP="00490362">
      <w:pPr>
        <w:spacing w:before="240" w:after="0"/>
        <w:ind w:left="720"/>
      </w:pPr>
      <w:r>
        <w:t xml:space="preserve">Explore </w:t>
      </w:r>
      <w:proofErr w:type="spellStart"/>
      <w:r>
        <w:t>bivariate</w:t>
      </w:r>
      <w:proofErr w:type="spellEnd"/>
      <w:r>
        <w:t xml:space="preserve"> data</w:t>
      </w:r>
    </w:p>
    <w:p w:rsidR="00490362" w:rsidRDefault="00490362" w:rsidP="00490362">
      <w:pPr>
        <w:pStyle w:val="ListParagraph"/>
        <w:numPr>
          <w:ilvl w:val="0"/>
          <w:numId w:val="11"/>
        </w:numPr>
      </w:pPr>
      <w:r>
        <w:t xml:space="preserve">Analyze patterns in </w:t>
      </w:r>
      <w:proofErr w:type="spellStart"/>
      <w:r>
        <w:t>scatterplots</w:t>
      </w:r>
      <w:proofErr w:type="spellEnd"/>
    </w:p>
    <w:p w:rsidR="00490362" w:rsidRDefault="00490362" w:rsidP="00490362">
      <w:pPr>
        <w:pStyle w:val="ListParagraph"/>
        <w:numPr>
          <w:ilvl w:val="0"/>
          <w:numId w:val="11"/>
        </w:numPr>
      </w:pPr>
      <w:r>
        <w:t>Calculate correlation and explain its relationship to linearity</w:t>
      </w:r>
    </w:p>
    <w:p w:rsidR="00490362" w:rsidRDefault="00490362" w:rsidP="00490362">
      <w:pPr>
        <w:pStyle w:val="ListParagraph"/>
        <w:numPr>
          <w:ilvl w:val="0"/>
          <w:numId w:val="11"/>
        </w:numPr>
      </w:pPr>
      <w:r>
        <w:t>Find the least squares regression line</w:t>
      </w:r>
    </w:p>
    <w:p w:rsidR="00490362" w:rsidRDefault="00490362" w:rsidP="00490362">
      <w:pPr>
        <w:pStyle w:val="ListParagraph"/>
        <w:numPr>
          <w:ilvl w:val="0"/>
          <w:numId w:val="11"/>
        </w:numPr>
      </w:pPr>
      <w:r>
        <w:t xml:space="preserve">Sketch residual plots; identify outliers and </w:t>
      </w:r>
      <w:proofErr w:type="spellStart"/>
      <w:r>
        <w:t>influencial</w:t>
      </w:r>
      <w:proofErr w:type="spellEnd"/>
      <w:r>
        <w:t xml:space="preserve"> points</w:t>
      </w:r>
    </w:p>
    <w:p w:rsidR="00490362" w:rsidRDefault="00490362" w:rsidP="00490362">
      <w:pPr>
        <w:pStyle w:val="ListParagraph"/>
        <w:numPr>
          <w:ilvl w:val="0"/>
          <w:numId w:val="11"/>
        </w:numPr>
      </w:pPr>
      <w:r>
        <w:t>Use transformations to achieve linearity</w:t>
      </w:r>
    </w:p>
    <w:p w:rsidR="00490362" w:rsidRDefault="00490362" w:rsidP="00490362">
      <w:pPr>
        <w:pStyle w:val="ListParagraph"/>
        <w:numPr>
          <w:ilvl w:val="0"/>
          <w:numId w:val="11"/>
        </w:numPr>
      </w:pPr>
      <w:r>
        <w:t>Find logari</w:t>
      </w:r>
      <w:r w:rsidR="00F34796">
        <w:t>thmic and power transformations</w:t>
      </w:r>
    </w:p>
    <w:p w:rsidR="00490362" w:rsidRDefault="00490362" w:rsidP="00490362">
      <w:pPr>
        <w:spacing w:after="0"/>
        <w:ind w:firstLine="720"/>
      </w:pPr>
      <w:r>
        <w:t xml:space="preserve">Chapter - 7 </w:t>
      </w:r>
      <w:proofErr w:type="spellStart"/>
      <w:r>
        <w:t>Scatterplots</w:t>
      </w:r>
      <w:proofErr w:type="spellEnd"/>
      <w:r>
        <w:t>, Association, and Correlation</w:t>
      </w:r>
    </w:p>
    <w:p w:rsidR="00490362" w:rsidRDefault="00490362" w:rsidP="00490362">
      <w:pPr>
        <w:spacing w:after="0"/>
        <w:ind w:firstLine="720"/>
      </w:pPr>
      <w:r>
        <w:t xml:space="preserve">Chapter - 8 Linear </w:t>
      </w:r>
      <w:proofErr w:type="gramStart"/>
      <w:r>
        <w:t>Regression</w:t>
      </w:r>
      <w:proofErr w:type="gramEnd"/>
    </w:p>
    <w:p w:rsidR="00490362" w:rsidRDefault="00490362" w:rsidP="00490362">
      <w:pPr>
        <w:spacing w:after="0"/>
        <w:ind w:firstLine="720"/>
      </w:pPr>
      <w:r>
        <w:t xml:space="preserve">Chapter - </w:t>
      </w:r>
      <w:proofErr w:type="gramStart"/>
      <w:r>
        <w:t>9 Regression Wisdom</w:t>
      </w:r>
      <w:proofErr w:type="gramEnd"/>
    </w:p>
    <w:p w:rsidR="00490362" w:rsidRDefault="00490362" w:rsidP="00490362">
      <w:pPr>
        <w:spacing w:after="0"/>
        <w:ind w:firstLine="720"/>
      </w:pPr>
      <w:r>
        <w:t xml:space="preserve">Chapter - 10 Re-expressing Data: Get it </w:t>
      </w:r>
      <w:proofErr w:type="gramStart"/>
      <w:r>
        <w:t>Straight</w:t>
      </w:r>
      <w:proofErr w:type="gramEnd"/>
    </w:p>
    <w:p w:rsidR="00490362" w:rsidRDefault="00490362">
      <w:r>
        <w:br w:type="page"/>
      </w:r>
    </w:p>
    <w:p w:rsidR="00134735" w:rsidRPr="00490362" w:rsidRDefault="00134735" w:rsidP="00490362">
      <w:pPr>
        <w:spacing w:before="240"/>
        <w:ind w:firstLine="360"/>
        <w:rPr>
          <w:b/>
        </w:rPr>
      </w:pPr>
      <w:r w:rsidRPr="00490362">
        <w:rPr>
          <w:b/>
        </w:rPr>
        <w:lastRenderedPageBreak/>
        <w:t>Unit 3 – Gathering Data (</w:t>
      </w:r>
      <w:r w:rsidR="00E871BE" w:rsidRPr="00490362">
        <w:rPr>
          <w:b/>
        </w:rPr>
        <w:t>4</w:t>
      </w:r>
      <w:r w:rsidRPr="00490362">
        <w:rPr>
          <w:b/>
        </w:rPr>
        <w:t xml:space="preserve"> weeks)</w:t>
      </w:r>
    </w:p>
    <w:p w:rsidR="00490362" w:rsidRDefault="00490362" w:rsidP="00490362">
      <w:pPr>
        <w:spacing w:before="240" w:after="0"/>
        <w:ind w:left="720"/>
      </w:pPr>
      <w:r>
        <w:t xml:space="preserve">Understand the methods of data </w:t>
      </w:r>
      <w:proofErr w:type="spellStart"/>
      <w:r>
        <w:t>coll</w:t>
      </w:r>
      <w:r w:rsidR="00F34796">
        <w:t>ectio</w:t>
      </w:r>
      <w:proofErr w:type="spellEnd"/>
    </w:p>
    <w:p w:rsidR="00490362" w:rsidRDefault="00490362" w:rsidP="00490362">
      <w:pPr>
        <w:pStyle w:val="ListParagraph"/>
        <w:numPr>
          <w:ilvl w:val="0"/>
          <w:numId w:val="11"/>
        </w:numPr>
      </w:pPr>
      <w:r>
        <w:t>Recognize the difference between a</w:t>
      </w:r>
      <w:r w:rsidR="00F34796">
        <w:t>:</w:t>
      </w:r>
      <w:r>
        <w:t xml:space="preserve"> </w:t>
      </w:r>
    </w:p>
    <w:p w:rsidR="00490362" w:rsidRDefault="00490362" w:rsidP="00490362">
      <w:pPr>
        <w:pStyle w:val="ListParagraph"/>
        <w:numPr>
          <w:ilvl w:val="1"/>
          <w:numId w:val="11"/>
        </w:numPr>
        <w:ind w:left="1890"/>
      </w:pPr>
      <w:r>
        <w:t>Census</w:t>
      </w:r>
    </w:p>
    <w:p w:rsidR="00490362" w:rsidRDefault="00490362" w:rsidP="00490362">
      <w:pPr>
        <w:pStyle w:val="ListParagraph"/>
        <w:numPr>
          <w:ilvl w:val="1"/>
          <w:numId w:val="11"/>
        </w:numPr>
        <w:ind w:left="1890"/>
      </w:pPr>
      <w:r>
        <w:t>sample survey</w:t>
      </w:r>
    </w:p>
    <w:p w:rsidR="00490362" w:rsidRDefault="00490362" w:rsidP="00490362">
      <w:pPr>
        <w:pStyle w:val="ListParagraph"/>
        <w:numPr>
          <w:ilvl w:val="1"/>
          <w:numId w:val="11"/>
        </w:numPr>
        <w:ind w:left="1890"/>
      </w:pPr>
      <w:r>
        <w:t>experiment</w:t>
      </w:r>
    </w:p>
    <w:p w:rsidR="00490362" w:rsidRDefault="00F34796" w:rsidP="00490362">
      <w:pPr>
        <w:pStyle w:val="ListParagraph"/>
        <w:numPr>
          <w:ilvl w:val="1"/>
          <w:numId w:val="11"/>
        </w:numPr>
        <w:ind w:left="1890"/>
      </w:pPr>
      <w:r>
        <w:t>observational study</w:t>
      </w:r>
    </w:p>
    <w:p w:rsidR="00490362" w:rsidRDefault="00490362" w:rsidP="00490362">
      <w:pPr>
        <w:spacing w:before="240" w:after="0"/>
        <w:ind w:left="720"/>
      </w:pPr>
      <w:r>
        <w:t xml:space="preserve">Plan and conduct a survey. </w:t>
      </w:r>
    </w:p>
    <w:p w:rsidR="00490362" w:rsidRDefault="00490362" w:rsidP="00490362">
      <w:pPr>
        <w:pStyle w:val="ListParagraph"/>
        <w:numPr>
          <w:ilvl w:val="0"/>
          <w:numId w:val="11"/>
        </w:numPr>
      </w:pPr>
      <w:r>
        <w:t>Understand the characteristics of a well designed survey</w:t>
      </w:r>
    </w:p>
    <w:p w:rsidR="00490362" w:rsidRDefault="00490362" w:rsidP="00490362">
      <w:pPr>
        <w:pStyle w:val="ListParagraph"/>
        <w:numPr>
          <w:ilvl w:val="0"/>
          <w:numId w:val="11"/>
        </w:numPr>
      </w:pPr>
      <w:r>
        <w:t>Understand the difference between populations, samples, and random selection</w:t>
      </w:r>
    </w:p>
    <w:p w:rsidR="00490362" w:rsidRDefault="00490362" w:rsidP="00490362">
      <w:pPr>
        <w:pStyle w:val="ListParagraph"/>
        <w:numPr>
          <w:ilvl w:val="0"/>
          <w:numId w:val="11"/>
        </w:numPr>
      </w:pPr>
      <w:r>
        <w:t>Identify sources of bias</w:t>
      </w:r>
    </w:p>
    <w:p w:rsidR="00490362" w:rsidRDefault="00490362" w:rsidP="00490362">
      <w:pPr>
        <w:pStyle w:val="ListParagraph"/>
        <w:numPr>
          <w:ilvl w:val="0"/>
          <w:numId w:val="11"/>
        </w:numPr>
      </w:pPr>
      <w:r>
        <w:t>Understand how to conduct a simple random sample and a stratified random sample</w:t>
      </w:r>
    </w:p>
    <w:p w:rsidR="00490362" w:rsidRDefault="00490362" w:rsidP="00490362">
      <w:pPr>
        <w:pStyle w:val="ListParagraph"/>
        <w:numPr>
          <w:ilvl w:val="0"/>
          <w:numId w:val="11"/>
        </w:numPr>
      </w:pPr>
      <w:r>
        <w:t>Understand cluster sampling</w:t>
      </w:r>
    </w:p>
    <w:p w:rsidR="00490362" w:rsidRDefault="00490362" w:rsidP="00490362">
      <w:pPr>
        <w:spacing w:before="240" w:after="0"/>
        <w:ind w:left="720"/>
      </w:pPr>
      <w:r>
        <w:t>Plan and conduct an experiment.</w:t>
      </w:r>
    </w:p>
    <w:p w:rsidR="00490362" w:rsidRDefault="00490362" w:rsidP="00490362">
      <w:pPr>
        <w:pStyle w:val="ListParagraph"/>
        <w:numPr>
          <w:ilvl w:val="0"/>
          <w:numId w:val="11"/>
        </w:numPr>
      </w:pPr>
      <w:r>
        <w:t>Understand the characteristics of a well designed experiment</w:t>
      </w:r>
    </w:p>
    <w:p w:rsidR="00490362" w:rsidRDefault="00490362" w:rsidP="00490362">
      <w:pPr>
        <w:pStyle w:val="ListParagraph"/>
        <w:numPr>
          <w:ilvl w:val="0"/>
          <w:numId w:val="11"/>
        </w:numPr>
      </w:pPr>
      <w:r>
        <w:t xml:space="preserve">Identify </w:t>
      </w:r>
    </w:p>
    <w:p w:rsidR="00490362" w:rsidRDefault="00490362" w:rsidP="00490362">
      <w:pPr>
        <w:pStyle w:val="ListParagraph"/>
        <w:numPr>
          <w:ilvl w:val="1"/>
          <w:numId w:val="11"/>
        </w:numPr>
        <w:ind w:left="1890"/>
      </w:pPr>
      <w:r>
        <w:t>Treatments</w:t>
      </w:r>
    </w:p>
    <w:p w:rsidR="00490362" w:rsidRDefault="00490362" w:rsidP="00490362">
      <w:pPr>
        <w:pStyle w:val="ListParagraph"/>
        <w:numPr>
          <w:ilvl w:val="1"/>
          <w:numId w:val="11"/>
        </w:numPr>
        <w:ind w:left="1890"/>
      </w:pPr>
      <w:r>
        <w:t>control groups</w:t>
      </w:r>
    </w:p>
    <w:p w:rsidR="00490362" w:rsidRDefault="00490362" w:rsidP="00490362">
      <w:pPr>
        <w:pStyle w:val="ListParagraph"/>
        <w:numPr>
          <w:ilvl w:val="1"/>
          <w:numId w:val="11"/>
        </w:numPr>
        <w:ind w:left="1890"/>
      </w:pPr>
      <w:r>
        <w:t xml:space="preserve"> experimental units</w:t>
      </w:r>
    </w:p>
    <w:p w:rsidR="00490362" w:rsidRDefault="00490362" w:rsidP="00490362">
      <w:pPr>
        <w:pStyle w:val="ListParagraph"/>
        <w:numPr>
          <w:ilvl w:val="1"/>
          <w:numId w:val="11"/>
        </w:numPr>
        <w:ind w:left="1890"/>
      </w:pPr>
      <w:r>
        <w:t>random assignment</w:t>
      </w:r>
    </w:p>
    <w:p w:rsidR="00490362" w:rsidRDefault="00490362" w:rsidP="00490362">
      <w:pPr>
        <w:pStyle w:val="ListParagraph"/>
        <w:numPr>
          <w:ilvl w:val="1"/>
          <w:numId w:val="11"/>
        </w:numPr>
        <w:ind w:left="1890"/>
      </w:pPr>
      <w:r>
        <w:t>replication</w:t>
      </w:r>
    </w:p>
    <w:p w:rsidR="00490362" w:rsidRDefault="00490362" w:rsidP="00490362">
      <w:pPr>
        <w:pStyle w:val="ListParagraph"/>
        <w:numPr>
          <w:ilvl w:val="0"/>
          <w:numId w:val="11"/>
        </w:numPr>
      </w:pPr>
      <w:r>
        <w:t>Identify sources of bias and confounding</w:t>
      </w:r>
    </w:p>
    <w:p w:rsidR="00490362" w:rsidRDefault="00490362" w:rsidP="00490362">
      <w:pPr>
        <w:pStyle w:val="ListParagraph"/>
        <w:numPr>
          <w:ilvl w:val="0"/>
          <w:numId w:val="11"/>
        </w:numPr>
      </w:pPr>
      <w:r>
        <w:t>Understand the placebo effect and blinding</w:t>
      </w:r>
    </w:p>
    <w:p w:rsidR="00490362" w:rsidRDefault="00490362" w:rsidP="00490362">
      <w:pPr>
        <w:pStyle w:val="ListParagraph"/>
        <w:numPr>
          <w:ilvl w:val="0"/>
          <w:numId w:val="11"/>
        </w:numPr>
      </w:pPr>
      <w:r>
        <w:t>Implemen</w:t>
      </w:r>
      <w:r w:rsidR="00F34796">
        <w:t>t completely randomized design</w:t>
      </w:r>
    </w:p>
    <w:p w:rsidR="00490362" w:rsidRDefault="00490362" w:rsidP="00490362">
      <w:pPr>
        <w:pStyle w:val="ListParagraph"/>
        <w:numPr>
          <w:ilvl w:val="0"/>
          <w:numId w:val="11"/>
        </w:numPr>
      </w:pPr>
      <w:r>
        <w:t>Understand how to use block design, includ</w:t>
      </w:r>
      <w:r w:rsidR="00F34796">
        <w:t>ing matched pairs design</w:t>
      </w:r>
    </w:p>
    <w:p w:rsidR="00490362" w:rsidRDefault="00490362" w:rsidP="00490362">
      <w:pPr>
        <w:spacing w:before="240" w:after="0"/>
        <w:ind w:left="720"/>
      </w:pPr>
      <w:r>
        <w:t>Generalize results and draw conclusions.</w:t>
      </w:r>
    </w:p>
    <w:p w:rsidR="00490362" w:rsidRDefault="00490362" w:rsidP="00490362">
      <w:pPr>
        <w:spacing w:before="240" w:after="0"/>
        <w:ind w:firstLine="720"/>
      </w:pPr>
      <w:proofErr w:type="gramStart"/>
      <w:r>
        <w:t>Chapter 11 - Understanding Randomness.</w:t>
      </w:r>
      <w:proofErr w:type="gramEnd"/>
    </w:p>
    <w:p w:rsidR="00490362" w:rsidRDefault="00490362" w:rsidP="00490362">
      <w:pPr>
        <w:spacing w:after="0"/>
        <w:ind w:firstLine="720"/>
      </w:pPr>
      <w:r>
        <w:t>Chapter 12 - Sample Surveys</w:t>
      </w:r>
    </w:p>
    <w:p w:rsidR="00490362" w:rsidRDefault="00490362" w:rsidP="00490362">
      <w:pPr>
        <w:spacing w:after="0"/>
        <w:ind w:firstLine="720"/>
      </w:pPr>
      <w:r>
        <w:t>Chapter 13 - Experiments and Observational Studies</w:t>
      </w:r>
    </w:p>
    <w:p w:rsidR="00134735" w:rsidRPr="00490362" w:rsidRDefault="00134735" w:rsidP="00490362">
      <w:pPr>
        <w:spacing w:before="240"/>
        <w:ind w:firstLine="360"/>
        <w:rPr>
          <w:b/>
        </w:rPr>
      </w:pPr>
      <w:r w:rsidRPr="00490362">
        <w:rPr>
          <w:b/>
        </w:rPr>
        <w:t>Unit 4 – Randomness and Probability (4 weeks)</w:t>
      </w:r>
    </w:p>
    <w:p w:rsidR="00F34796" w:rsidRDefault="00F34796" w:rsidP="00F34796">
      <w:pPr>
        <w:spacing w:before="240" w:after="0"/>
        <w:ind w:left="720"/>
      </w:pPr>
      <w:r>
        <w:t>Explore random phenomena using probability and simulation.</w:t>
      </w:r>
    </w:p>
    <w:p w:rsidR="00F34796" w:rsidRDefault="00F34796" w:rsidP="00F34796">
      <w:pPr>
        <w:pStyle w:val="ListParagraph"/>
        <w:numPr>
          <w:ilvl w:val="0"/>
          <w:numId w:val="11"/>
        </w:numPr>
      </w:pPr>
      <w:r>
        <w:t>Interpret probability, including long-run relative frequency interpretation</w:t>
      </w:r>
    </w:p>
    <w:p w:rsidR="00F34796" w:rsidRDefault="00F34796" w:rsidP="00F34796">
      <w:pPr>
        <w:pStyle w:val="ListParagraph"/>
        <w:numPr>
          <w:ilvl w:val="0"/>
          <w:numId w:val="11"/>
        </w:numPr>
      </w:pPr>
      <w:r>
        <w:t>Understand the law of large numbers</w:t>
      </w:r>
    </w:p>
    <w:p w:rsidR="00F34796" w:rsidRDefault="00F34796" w:rsidP="00F34796">
      <w:pPr>
        <w:pStyle w:val="ListParagraph"/>
        <w:numPr>
          <w:ilvl w:val="0"/>
          <w:numId w:val="11"/>
        </w:numPr>
      </w:pPr>
      <w:r>
        <w:t>Apply the addition rule and the multiplication rule</w:t>
      </w:r>
    </w:p>
    <w:p w:rsidR="00F34796" w:rsidRDefault="00F34796" w:rsidP="00F34796">
      <w:pPr>
        <w:pStyle w:val="ListParagraph"/>
        <w:numPr>
          <w:ilvl w:val="0"/>
          <w:numId w:val="11"/>
        </w:numPr>
      </w:pPr>
      <w:r>
        <w:t>Understand conditional probability and independence</w:t>
      </w:r>
    </w:p>
    <w:p w:rsidR="00F34796" w:rsidRDefault="00F34796" w:rsidP="00F34796">
      <w:pPr>
        <w:pStyle w:val="ListParagraph"/>
        <w:numPr>
          <w:ilvl w:val="0"/>
          <w:numId w:val="11"/>
        </w:numPr>
      </w:pPr>
      <w:r>
        <w:lastRenderedPageBreak/>
        <w:t>Investigate discrete random variables and their probability distributions including binomial and geometric distributions</w:t>
      </w:r>
    </w:p>
    <w:p w:rsidR="00F34796" w:rsidRDefault="00F34796" w:rsidP="00F34796">
      <w:pPr>
        <w:pStyle w:val="ListParagraph"/>
        <w:numPr>
          <w:ilvl w:val="0"/>
          <w:numId w:val="11"/>
        </w:numPr>
      </w:pPr>
      <w:r>
        <w:t>Conduct simulations of random behavior</w:t>
      </w:r>
    </w:p>
    <w:p w:rsidR="00F34796" w:rsidRDefault="00F34796" w:rsidP="00F34796">
      <w:pPr>
        <w:pStyle w:val="ListParagraph"/>
        <w:numPr>
          <w:ilvl w:val="0"/>
          <w:numId w:val="11"/>
        </w:numPr>
      </w:pPr>
      <w:r>
        <w:t>Find the mean and standard deviation of a random variable</w:t>
      </w:r>
    </w:p>
    <w:p w:rsidR="00F34796" w:rsidRDefault="00F34796" w:rsidP="00F34796">
      <w:pPr>
        <w:spacing w:before="240" w:after="0"/>
        <w:ind w:left="720"/>
      </w:pPr>
      <w:r>
        <w:t>Combine independent random variables.</w:t>
      </w:r>
    </w:p>
    <w:p w:rsidR="00F34796" w:rsidRDefault="00F34796" w:rsidP="00F34796">
      <w:pPr>
        <w:pStyle w:val="ListParagraph"/>
        <w:numPr>
          <w:ilvl w:val="0"/>
          <w:numId w:val="11"/>
        </w:numPr>
      </w:pPr>
      <w:r>
        <w:t>Understand the difference between independence and dependence</w:t>
      </w:r>
    </w:p>
    <w:p w:rsidR="00F34796" w:rsidRDefault="00F34796" w:rsidP="00F34796">
      <w:pPr>
        <w:pStyle w:val="ListParagraph"/>
        <w:numPr>
          <w:ilvl w:val="0"/>
          <w:numId w:val="11"/>
        </w:numPr>
      </w:pPr>
      <w:r>
        <w:t>Find the means and standard deviations for sums and differences of independent random variables</w:t>
      </w:r>
    </w:p>
    <w:p w:rsidR="00F34796" w:rsidRDefault="00F34796" w:rsidP="00F34796">
      <w:pPr>
        <w:spacing w:after="0"/>
        <w:ind w:firstLine="720"/>
      </w:pPr>
      <w:r>
        <w:t>Chapter 14 - From Randomness to Probability</w:t>
      </w:r>
    </w:p>
    <w:p w:rsidR="00F34796" w:rsidRDefault="00F34796" w:rsidP="00F34796">
      <w:pPr>
        <w:spacing w:after="0"/>
        <w:ind w:firstLine="720"/>
      </w:pPr>
      <w:r>
        <w:t>Chapter 15 - Probability Rules</w:t>
      </w:r>
    </w:p>
    <w:p w:rsidR="00F34796" w:rsidRDefault="00F34796" w:rsidP="00F34796">
      <w:pPr>
        <w:spacing w:after="0"/>
        <w:ind w:firstLine="720"/>
      </w:pPr>
      <w:r>
        <w:t>Chapter 16 - Random Variables</w:t>
      </w:r>
    </w:p>
    <w:p w:rsidR="00490362" w:rsidRDefault="00F34796" w:rsidP="00F34796">
      <w:pPr>
        <w:spacing w:after="0"/>
        <w:ind w:firstLine="720"/>
      </w:pPr>
      <w:r>
        <w:t>Chapter 17 - Probability Rules</w:t>
      </w:r>
    </w:p>
    <w:p w:rsidR="00134735" w:rsidRPr="00490362" w:rsidRDefault="00134735" w:rsidP="00490362">
      <w:pPr>
        <w:spacing w:before="240"/>
        <w:ind w:firstLine="360"/>
        <w:rPr>
          <w:b/>
        </w:rPr>
      </w:pPr>
      <w:r w:rsidRPr="00490362">
        <w:rPr>
          <w:b/>
        </w:rPr>
        <w:t>Unit 5 – Data at Hand to the World at Large (5 weeks)</w:t>
      </w:r>
    </w:p>
    <w:p w:rsidR="00F34796" w:rsidRDefault="00F34796" w:rsidP="00F34796">
      <w:pPr>
        <w:spacing w:before="240" w:after="0"/>
        <w:ind w:left="720"/>
      </w:pPr>
      <w:r>
        <w:t>Investigate sampling distributions.</w:t>
      </w:r>
    </w:p>
    <w:p w:rsidR="00F34796" w:rsidRDefault="00F34796" w:rsidP="00F34796">
      <w:pPr>
        <w:pStyle w:val="ListParagraph"/>
        <w:numPr>
          <w:ilvl w:val="0"/>
          <w:numId w:val="11"/>
        </w:numPr>
      </w:pPr>
      <w:r>
        <w:t>Examine the sampling distribution of a sample proportion</w:t>
      </w:r>
    </w:p>
    <w:p w:rsidR="00F34796" w:rsidRDefault="00F34796" w:rsidP="00F34796">
      <w:pPr>
        <w:pStyle w:val="ListParagraph"/>
        <w:numPr>
          <w:ilvl w:val="0"/>
          <w:numId w:val="11"/>
        </w:numPr>
      </w:pPr>
      <w:r>
        <w:t>Understand the central limit theorem</w:t>
      </w:r>
    </w:p>
    <w:p w:rsidR="00F34796" w:rsidRDefault="00F34796" w:rsidP="00F34796">
      <w:pPr>
        <w:pStyle w:val="ListParagraph"/>
        <w:numPr>
          <w:ilvl w:val="0"/>
          <w:numId w:val="11"/>
        </w:numPr>
      </w:pPr>
      <w:r>
        <w:t>Examine the sampling distributions of a difference between two independent sample proportions</w:t>
      </w:r>
    </w:p>
    <w:p w:rsidR="00F34796" w:rsidRDefault="00F34796" w:rsidP="00F34796">
      <w:pPr>
        <w:spacing w:before="240" w:after="0"/>
        <w:ind w:left="720"/>
      </w:pPr>
      <w:r>
        <w:t>Estimate population parameters and apply statistical inference</w:t>
      </w:r>
    </w:p>
    <w:p w:rsidR="00F34796" w:rsidRDefault="00F34796" w:rsidP="00F34796">
      <w:pPr>
        <w:pStyle w:val="ListParagraph"/>
        <w:numPr>
          <w:ilvl w:val="0"/>
          <w:numId w:val="11"/>
        </w:numPr>
      </w:pPr>
      <w:r>
        <w:t>Estimate margins of error</w:t>
      </w:r>
    </w:p>
    <w:p w:rsidR="00F34796" w:rsidRDefault="00F34796" w:rsidP="00F34796">
      <w:pPr>
        <w:pStyle w:val="ListParagraph"/>
        <w:numPr>
          <w:ilvl w:val="0"/>
          <w:numId w:val="11"/>
        </w:numPr>
      </w:pPr>
      <w:r>
        <w:t>Calculate large sample confidence interval for a proportion</w:t>
      </w:r>
    </w:p>
    <w:p w:rsidR="00F34796" w:rsidRDefault="00F34796" w:rsidP="00F34796">
      <w:pPr>
        <w:pStyle w:val="ListParagraph"/>
        <w:numPr>
          <w:ilvl w:val="0"/>
          <w:numId w:val="11"/>
        </w:numPr>
      </w:pPr>
      <w:r>
        <w:t>Calculate a large sample confidence interval for a difference between two proportions</w:t>
      </w:r>
    </w:p>
    <w:p w:rsidR="00F34796" w:rsidRDefault="00F34796" w:rsidP="00F34796">
      <w:pPr>
        <w:pStyle w:val="ListParagraph"/>
        <w:numPr>
          <w:ilvl w:val="0"/>
          <w:numId w:val="11"/>
        </w:numPr>
      </w:pPr>
      <w:r>
        <w:t>Understand confidence intervals and draw conclusions</w:t>
      </w:r>
    </w:p>
    <w:p w:rsidR="00F34796" w:rsidRDefault="00F34796" w:rsidP="00F34796">
      <w:pPr>
        <w:spacing w:before="240" w:after="0"/>
        <w:ind w:left="720"/>
      </w:pPr>
      <w:r>
        <w:t>Apply tests of significance.</w:t>
      </w:r>
    </w:p>
    <w:p w:rsidR="00F34796" w:rsidRDefault="00F34796" w:rsidP="00F34796">
      <w:pPr>
        <w:pStyle w:val="ListParagraph"/>
        <w:numPr>
          <w:ilvl w:val="0"/>
          <w:numId w:val="11"/>
        </w:numPr>
      </w:pPr>
      <w:r>
        <w:t>Understand the logic of significance testing</w:t>
      </w:r>
    </w:p>
    <w:p w:rsidR="00F34796" w:rsidRDefault="00F34796" w:rsidP="00F34796">
      <w:pPr>
        <w:pStyle w:val="ListParagraph"/>
        <w:numPr>
          <w:ilvl w:val="0"/>
          <w:numId w:val="11"/>
        </w:numPr>
      </w:pPr>
      <w:r>
        <w:t>Understand the null and alternative hypothesis</w:t>
      </w:r>
    </w:p>
    <w:p w:rsidR="00F34796" w:rsidRDefault="00F34796" w:rsidP="00F34796">
      <w:pPr>
        <w:pStyle w:val="ListParagraph"/>
        <w:numPr>
          <w:ilvl w:val="0"/>
          <w:numId w:val="11"/>
        </w:numPr>
      </w:pPr>
      <w:r>
        <w:t>Understand p-values</w:t>
      </w:r>
    </w:p>
    <w:p w:rsidR="00F34796" w:rsidRDefault="00B74986" w:rsidP="00F34796">
      <w:pPr>
        <w:pStyle w:val="ListParagraph"/>
        <w:numPr>
          <w:ilvl w:val="0"/>
          <w:numId w:val="11"/>
        </w:numPr>
      </w:pPr>
      <w:r>
        <w:t xml:space="preserve">Distinguish between </w:t>
      </w:r>
      <w:r w:rsidR="00F34796">
        <w:t>one and two sided tests</w:t>
      </w:r>
    </w:p>
    <w:p w:rsidR="00F34796" w:rsidRDefault="00F34796" w:rsidP="00F34796">
      <w:pPr>
        <w:pStyle w:val="ListParagraph"/>
        <w:numPr>
          <w:ilvl w:val="0"/>
          <w:numId w:val="11"/>
        </w:numPr>
      </w:pPr>
      <w:r>
        <w:t>Distinguish between Type I and Type II errors</w:t>
      </w:r>
    </w:p>
    <w:p w:rsidR="00F34796" w:rsidRDefault="00F34796" w:rsidP="00F34796">
      <w:pPr>
        <w:pStyle w:val="ListParagraph"/>
        <w:numPr>
          <w:ilvl w:val="0"/>
          <w:numId w:val="11"/>
        </w:numPr>
      </w:pPr>
      <w:r>
        <w:t>Understand power</w:t>
      </w:r>
    </w:p>
    <w:p w:rsidR="00F34796" w:rsidRDefault="00F34796" w:rsidP="00F34796">
      <w:pPr>
        <w:pStyle w:val="ListParagraph"/>
        <w:numPr>
          <w:ilvl w:val="0"/>
          <w:numId w:val="11"/>
        </w:numPr>
      </w:pPr>
      <w:r>
        <w:t>Apply a large sample test for a proportion</w:t>
      </w:r>
    </w:p>
    <w:p w:rsidR="00F34796" w:rsidRDefault="00F34796" w:rsidP="00F34796">
      <w:pPr>
        <w:pStyle w:val="ListParagraph"/>
        <w:numPr>
          <w:ilvl w:val="0"/>
          <w:numId w:val="11"/>
        </w:numPr>
      </w:pPr>
      <w:r>
        <w:t>Apply a large sample test for a difference in proportions</w:t>
      </w:r>
    </w:p>
    <w:p w:rsidR="00F34796" w:rsidRDefault="00F34796" w:rsidP="00F34796">
      <w:pPr>
        <w:spacing w:after="0"/>
        <w:ind w:firstLine="720"/>
      </w:pPr>
      <w:r>
        <w:t>Chapter 18 - Sampling Distribution Models</w:t>
      </w:r>
    </w:p>
    <w:p w:rsidR="00F34796" w:rsidRDefault="00F34796" w:rsidP="00F34796">
      <w:pPr>
        <w:spacing w:after="0"/>
        <w:ind w:firstLine="720"/>
      </w:pPr>
      <w:r>
        <w:t>Chapter 19 - Confidence Intervals for Proportions</w:t>
      </w:r>
    </w:p>
    <w:p w:rsidR="00F34796" w:rsidRDefault="00F34796" w:rsidP="00F34796">
      <w:pPr>
        <w:spacing w:after="0"/>
        <w:ind w:firstLine="720"/>
      </w:pPr>
      <w:r>
        <w:t xml:space="preserve">Chapter 20 - Testing Hypotheses </w:t>
      </w:r>
      <w:proofErr w:type="gramStart"/>
      <w:r>
        <w:t>About</w:t>
      </w:r>
      <w:proofErr w:type="gramEnd"/>
      <w:r>
        <w:t xml:space="preserve"> Proportions</w:t>
      </w:r>
    </w:p>
    <w:p w:rsidR="00F34796" w:rsidRDefault="00F34796" w:rsidP="00F34796">
      <w:pPr>
        <w:spacing w:after="0"/>
        <w:ind w:firstLine="720"/>
      </w:pPr>
      <w:r>
        <w:t>Chapter 21 - More About Tests</w:t>
      </w:r>
    </w:p>
    <w:p w:rsidR="00F34796" w:rsidRDefault="00F34796" w:rsidP="00F34796">
      <w:pPr>
        <w:spacing w:after="0"/>
        <w:ind w:firstLine="720"/>
      </w:pPr>
      <w:r>
        <w:lastRenderedPageBreak/>
        <w:t>Chapter 22 - Comparing Two Proportions</w:t>
      </w:r>
    </w:p>
    <w:p w:rsidR="00134735" w:rsidRPr="00490362" w:rsidRDefault="00134735" w:rsidP="00490362">
      <w:pPr>
        <w:spacing w:before="240"/>
        <w:ind w:firstLine="360"/>
        <w:rPr>
          <w:b/>
        </w:rPr>
      </w:pPr>
      <w:r w:rsidRPr="00490362">
        <w:rPr>
          <w:b/>
        </w:rPr>
        <w:t>Unit 6 – Learning about the world (4 weeks)</w:t>
      </w:r>
    </w:p>
    <w:p w:rsidR="00F34796" w:rsidRDefault="00F34796" w:rsidP="00F34796">
      <w:pPr>
        <w:spacing w:before="240" w:after="0"/>
        <w:ind w:left="720"/>
      </w:pPr>
      <w:r>
        <w:t>Estimate population parameters and apply statistical inference.</w:t>
      </w:r>
    </w:p>
    <w:p w:rsidR="00B74986" w:rsidRDefault="00B74986" w:rsidP="00B74986">
      <w:pPr>
        <w:pStyle w:val="ListParagraph"/>
        <w:numPr>
          <w:ilvl w:val="0"/>
          <w:numId w:val="11"/>
        </w:numPr>
      </w:pPr>
      <w:r>
        <w:t>Estimate margins of error</w:t>
      </w:r>
    </w:p>
    <w:p w:rsidR="00F34796" w:rsidRDefault="00F34796" w:rsidP="00B74986">
      <w:pPr>
        <w:pStyle w:val="ListParagraph"/>
        <w:numPr>
          <w:ilvl w:val="0"/>
          <w:numId w:val="11"/>
        </w:numPr>
      </w:pPr>
      <w:r>
        <w:t xml:space="preserve">Calculate a </w:t>
      </w:r>
      <w:r w:rsidR="00B74986">
        <w:t>confidence interval for a mean</w:t>
      </w:r>
    </w:p>
    <w:p w:rsidR="00F34796" w:rsidRDefault="00F34796" w:rsidP="00B74986">
      <w:pPr>
        <w:pStyle w:val="ListParagraph"/>
        <w:numPr>
          <w:ilvl w:val="0"/>
          <w:numId w:val="11"/>
        </w:numPr>
      </w:pPr>
      <w:r>
        <w:t xml:space="preserve">Calculate a confidence interval for </w:t>
      </w:r>
      <w:r w:rsidR="00B74986">
        <w:t>a difference between two means</w:t>
      </w:r>
    </w:p>
    <w:p w:rsidR="00F34796" w:rsidRDefault="00F34796" w:rsidP="00F34796">
      <w:pPr>
        <w:spacing w:before="240" w:after="0"/>
        <w:ind w:left="720"/>
      </w:pPr>
      <w:r>
        <w:t>Apply tests of significance.</w:t>
      </w:r>
    </w:p>
    <w:p w:rsidR="00B74986" w:rsidRDefault="00F34796" w:rsidP="00B74986">
      <w:pPr>
        <w:pStyle w:val="ListParagraph"/>
        <w:numPr>
          <w:ilvl w:val="0"/>
          <w:numId w:val="11"/>
        </w:numPr>
      </w:pPr>
      <w:r>
        <w:t>Understand the logic of significance te</w:t>
      </w:r>
      <w:r w:rsidR="00B74986">
        <w:t>sting</w:t>
      </w:r>
    </w:p>
    <w:p w:rsidR="00B74986" w:rsidRDefault="00B74986" w:rsidP="00B74986">
      <w:pPr>
        <w:pStyle w:val="ListParagraph"/>
        <w:numPr>
          <w:ilvl w:val="0"/>
          <w:numId w:val="11"/>
        </w:numPr>
      </w:pPr>
      <w:r>
        <w:t xml:space="preserve">Understand the null and alternative </w:t>
      </w:r>
      <w:r w:rsidR="00F34796">
        <w:t>hypothesis</w:t>
      </w:r>
    </w:p>
    <w:p w:rsidR="00B74986" w:rsidRDefault="00B74986" w:rsidP="00B74986">
      <w:pPr>
        <w:pStyle w:val="ListParagraph"/>
        <w:numPr>
          <w:ilvl w:val="0"/>
          <w:numId w:val="11"/>
        </w:numPr>
      </w:pPr>
      <w:r>
        <w:t>Understand</w:t>
      </w:r>
      <w:r w:rsidR="00F34796">
        <w:t xml:space="preserve"> p-values</w:t>
      </w:r>
    </w:p>
    <w:p w:rsidR="00B74986" w:rsidRDefault="00B74986" w:rsidP="00B74986">
      <w:pPr>
        <w:pStyle w:val="ListParagraph"/>
        <w:numPr>
          <w:ilvl w:val="0"/>
          <w:numId w:val="11"/>
        </w:numPr>
      </w:pPr>
      <w:r>
        <w:t>Distinguish between</w:t>
      </w:r>
      <w:r w:rsidR="00F34796">
        <w:t xml:space="preserve"> one and two sided tests</w:t>
      </w:r>
    </w:p>
    <w:p w:rsidR="00B74986" w:rsidRDefault="00B74986" w:rsidP="00B74986">
      <w:pPr>
        <w:pStyle w:val="ListParagraph"/>
        <w:numPr>
          <w:ilvl w:val="0"/>
          <w:numId w:val="11"/>
        </w:numPr>
      </w:pPr>
      <w:r>
        <w:t xml:space="preserve">Distinguish between </w:t>
      </w:r>
      <w:r w:rsidR="00F34796">
        <w:t>Type I and Type II errors</w:t>
      </w:r>
    </w:p>
    <w:p w:rsidR="00B74986" w:rsidRDefault="00B74986" w:rsidP="00B74986">
      <w:pPr>
        <w:pStyle w:val="ListParagraph"/>
        <w:numPr>
          <w:ilvl w:val="0"/>
          <w:numId w:val="11"/>
        </w:numPr>
      </w:pPr>
      <w:r>
        <w:t>Understand</w:t>
      </w:r>
      <w:r w:rsidR="00F34796">
        <w:t xml:space="preserve"> </w:t>
      </w:r>
      <w:r>
        <w:t>power</w:t>
      </w:r>
    </w:p>
    <w:p w:rsidR="00B74986" w:rsidRDefault="00B74986" w:rsidP="00B74986">
      <w:pPr>
        <w:pStyle w:val="ListParagraph"/>
        <w:numPr>
          <w:ilvl w:val="0"/>
          <w:numId w:val="11"/>
        </w:numPr>
      </w:pPr>
      <w:r>
        <w:t>Investigate the t-distribution</w:t>
      </w:r>
    </w:p>
    <w:p w:rsidR="00B74986" w:rsidRDefault="00B74986" w:rsidP="00B74986">
      <w:pPr>
        <w:pStyle w:val="ListParagraph"/>
        <w:numPr>
          <w:ilvl w:val="0"/>
          <w:numId w:val="11"/>
        </w:numPr>
      </w:pPr>
      <w:r>
        <w:t>Apply a test for a mean</w:t>
      </w:r>
    </w:p>
    <w:p w:rsidR="00F34796" w:rsidRDefault="00F34796" w:rsidP="00B74986">
      <w:pPr>
        <w:pStyle w:val="ListParagraph"/>
        <w:numPr>
          <w:ilvl w:val="0"/>
          <w:numId w:val="11"/>
        </w:numPr>
      </w:pPr>
      <w:r>
        <w:t xml:space="preserve">Apply a test for </w:t>
      </w:r>
      <w:r w:rsidR="00B74986">
        <w:t>a difference between two means</w:t>
      </w:r>
    </w:p>
    <w:p w:rsidR="00F34796" w:rsidRDefault="00F34796" w:rsidP="00F34796">
      <w:pPr>
        <w:spacing w:before="240" w:after="0"/>
        <w:ind w:left="720"/>
      </w:pPr>
      <w:r>
        <w:t>Plan and conduct an experiment.</w:t>
      </w:r>
    </w:p>
    <w:p w:rsidR="00F34796" w:rsidRDefault="00F34796" w:rsidP="00B74986">
      <w:pPr>
        <w:pStyle w:val="ListParagraph"/>
        <w:numPr>
          <w:ilvl w:val="0"/>
          <w:numId w:val="11"/>
        </w:numPr>
      </w:pPr>
      <w:r>
        <w:t xml:space="preserve">Plant and analyze the results of an experiment that uses block design, including matched pairs design </w:t>
      </w:r>
    </w:p>
    <w:p w:rsidR="00F34796" w:rsidRDefault="00F34796" w:rsidP="00B74986">
      <w:pPr>
        <w:spacing w:after="0"/>
        <w:ind w:firstLine="720"/>
      </w:pPr>
      <w:r>
        <w:t xml:space="preserve">Chapter 23 </w:t>
      </w:r>
      <w:r w:rsidR="00B74986">
        <w:t xml:space="preserve">- </w:t>
      </w:r>
      <w:r>
        <w:t xml:space="preserve">Inferences </w:t>
      </w:r>
      <w:proofErr w:type="gramStart"/>
      <w:r>
        <w:t>About</w:t>
      </w:r>
      <w:proofErr w:type="gramEnd"/>
      <w:r>
        <w:t xml:space="preserve"> Means</w:t>
      </w:r>
    </w:p>
    <w:p w:rsidR="00F34796" w:rsidRDefault="00F34796" w:rsidP="00B74986">
      <w:pPr>
        <w:spacing w:after="0"/>
        <w:ind w:firstLine="720"/>
      </w:pPr>
      <w:r>
        <w:t xml:space="preserve">Chapter 24 </w:t>
      </w:r>
      <w:r w:rsidR="00B74986">
        <w:t xml:space="preserve">- </w:t>
      </w:r>
      <w:r>
        <w:t>Comparing Means</w:t>
      </w:r>
    </w:p>
    <w:p w:rsidR="00F34796" w:rsidRDefault="00F34796" w:rsidP="00B74986">
      <w:pPr>
        <w:spacing w:after="0"/>
        <w:ind w:firstLine="720"/>
      </w:pPr>
      <w:r>
        <w:t xml:space="preserve">Chapter 25 </w:t>
      </w:r>
      <w:r w:rsidR="00B74986">
        <w:t xml:space="preserve">- </w:t>
      </w:r>
      <w:r>
        <w:t>Paired Samples and Blocks</w:t>
      </w:r>
    </w:p>
    <w:p w:rsidR="00134735" w:rsidRPr="00490362" w:rsidRDefault="00134735" w:rsidP="00490362">
      <w:pPr>
        <w:spacing w:before="240"/>
        <w:ind w:firstLine="360"/>
        <w:rPr>
          <w:b/>
        </w:rPr>
      </w:pPr>
      <w:r w:rsidRPr="00490362">
        <w:rPr>
          <w:b/>
        </w:rPr>
        <w:t xml:space="preserve">Unit 7 – Inference when Variables are </w:t>
      </w:r>
      <w:proofErr w:type="gramStart"/>
      <w:r w:rsidRPr="00490362">
        <w:rPr>
          <w:b/>
        </w:rPr>
        <w:t>Related</w:t>
      </w:r>
      <w:proofErr w:type="gramEnd"/>
      <w:r w:rsidRPr="00490362">
        <w:rPr>
          <w:b/>
        </w:rPr>
        <w:t xml:space="preserve"> (3 weeks)</w:t>
      </w:r>
    </w:p>
    <w:p w:rsidR="00B74986" w:rsidRDefault="00B74986" w:rsidP="00B74986">
      <w:pPr>
        <w:spacing w:before="240" w:after="0"/>
        <w:ind w:left="720"/>
      </w:pPr>
      <w:r>
        <w:t>Estimate population parameters and apply statistical inference.</w:t>
      </w:r>
    </w:p>
    <w:p w:rsidR="00B74986" w:rsidRDefault="00B74986" w:rsidP="00B74986">
      <w:pPr>
        <w:pStyle w:val="ListParagraph"/>
        <w:numPr>
          <w:ilvl w:val="0"/>
          <w:numId w:val="11"/>
        </w:numPr>
      </w:pPr>
      <w:r>
        <w:t>Estimate margins of error and calculate confidence intervals.</w:t>
      </w:r>
    </w:p>
    <w:p w:rsidR="00B74986" w:rsidRDefault="00B74986" w:rsidP="00B74986">
      <w:pPr>
        <w:spacing w:before="240" w:after="0"/>
        <w:ind w:left="720"/>
      </w:pPr>
      <w:r>
        <w:t>Estimate population parameters.</w:t>
      </w:r>
    </w:p>
    <w:p w:rsidR="00B74986" w:rsidRDefault="00B74986" w:rsidP="00B74986">
      <w:pPr>
        <w:pStyle w:val="ListParagraph"/>
        <w:numPr>
          <w:ilvl w:val="0"/>
          <w:numId w:val="11"/>
        </w:numPr>
      </w:pPr>
      <w:r>
        <w:t>Calculate a confidence interval for the slope of a least squares regression line.</w:t>
      </w:r>
    </w:p>
    <w:p w:rsidR="00B74986" w:rsidRDefault="00B74986" w:rsidP="00B74986">
      <w:pPr>
        <w:spacing w:before="240" w:after="0"/>
        <w:ind w:left="720"/>
      </w:pPr>
      <w:r>
        <w:t>Apply tests of logic.</w:t>
      </w:r>
    </w:p>
    <w:p w:rsidR="00B74986" w:rsidRDefault="00B74986" w:rsidP="00B74986">
      <w:pPr>
        <w:pStyle w:val="ListParagraph"/>
        <w:numPr>
          <w:ilvl w:val="0"/>
          <w:numId w:val="11"/>
        </w:numPr>
      </w:pPr>
      <w:r>
        <w:t>Understand the logic of significance testing</w:t>
      </w:r>
    </w:p>
    <w:p w:rsidR="00B74986" w:rsidRDefault="00B74986" w:rsidP="00B74986">
      <w:pPr>
        <w:pStyle w:val="ListParagraph"/>
        <w:numPr>
          <w:ilvl w:val="0"/>
          <w:numId w:val="11"/>
        </w:numPr>
      </w:pPr>
      <w:r>
        <w:t>Understand the null and alternative hypothesis</w:t>
      </w:r>
    </w:p>
    <w:p w:rsidR="00B74986" w:rsidRDefault="00B74986" w:rsidP="00B74986">
      <w:pPr>
        <w:pStyle w:val="ListParagraph"/>
        <w:numPr>
          <w:ilvl w:val="0"/>
          <w:numId w:val="11"/>
        </w:numPr>
      </w:pPr>
      <w:r>
        <w:t>Understand p-values</w:t>
      </w:r>
    </w:p>
    <w:p w:rsidR="00B74986" w:rsidRDefault="00B74986" w:rsidP="00B74986">
      <w:pPr>
        <w:pStyle w:val="ListParagraph"/>
        <w:numPr>
          <w:ilvl w:val="0"/>
          <w:numId w:val="11"/>
        </w:numPr>
      </w:pPr>
      <w:r>
        <w:t>Distinguish between one and two sided tests</w:t>
      </w:r>
    </w:p>
    <w:p w:rsidR="00B74986" w:rsidRDefault="00B74986" w:rsidP="00B74986">
      <w:pPr>
        <w:pStyle w:val="ListParagraph"/>
        <w:numPr>
          <w:ilvl w:val="0"/>
          <w:numId w:val="11"/>
        </w:numPr>
      </w:pPr>
      <w:r>
        <w:t>Distinguish between  Type I and Type II errors</w:t>
      </w:r>
    </w:p>
    <w:p w:rsidR="00B74986" w:rsidRDefault="00B74986" w:rsidP="00B74986">
      <w:pPr>
        <w:pStyle w:val="ListParagraph"/>
        <w:numPr>
          <w:ilvl w:val="0"/>
          <w:numId w:val="11"/>
        </w:numPr>
      </w:pPr>
      <w:r>
        <w:t>Understand power</w:t>
      </w:r>
    </w:p>
    <w:p w:rsidR="00B74986" w:rsidRDefault="00B74986" w:rsidP="00B74986">
      <w:pPr>
        <w:pStyle w:val="ListParagraph"/>
        <w:numPr>
          <w:ilvl w:val="0"/>
          <w:numId w:val="11"/>
        </w:numPr>
      </w:pPr>
      <w:r>
        <w:lastRenderedPageBreak/>
        <w:t xml:space="preserve">Investigate the chi-square distribution. </w:t>
      </w:r>
    </w:p>
    <w:p w:rsidR="00B74986" w:rsidRDefault="00B74986" w:rsidP="00B74986">
      <w:pPr>
        <w:pStyle w:val="ListParagraph"/>
        <w:numPr>
          <w:ilvl w:val="0"/>
          <w:numId w:val="11"/>
        </w:numPr>
      </w:pPr>
      <w:r>
        <w:t xml:space="preserve">Apply a chi square test for </w:t>
      </w:r>
    </w:p>
    <w:p w:rsidR="00B74986" w:rsidRDefault="00B74986" w:rsidP="00B74986">
      <w:pPr>
        <w:pStyle w:val="ListParagraph"/>
        <w:numPr>
          <w:ilvl w:val="1"/>
          <w:numId w:val="11"/>
        </w:numPr>
      </w:pPr>
      <w:r>
        <w:t>Goodness of fit</w:t>
      </w:r>
    </w:p>
    <w:p w:rsidR="00B74986" w:rsidRDefault="00B74986" w:rsidP="00B74986">
      <w:pPr>
        <w:pStyle w:val="ListParagraph"/>
        <w:numPr>
          <w:ilvl w:val="1"/>
          <w:numId w:val="11"/>
        </w:numPr>
      </w:pPr>
      <w:r>
        <w:t>Homogeneity of proportions</w:t>
      </w:r>
    </w:p>
    <w:p w:rsidR="00B74986" w:rsidRDefault="00B74986" w:rsidP="00B74986">
      <w:pPr>
        <w:pStyle w:val="ListParagraph"/>
        <w:numPr>
          <w:ilvl w:val="1"/>
          <w:numId w:val="11"/>
        </w:numPr>
      </w:pPr>
      <w:r>
        <w:t xml:space="preserve">Independence (one and two way tables). </w:t>
      </w:r>
    </w:p>
    <w:p w:rsidR="00B74986" w:rsidRDefault="00B74986" w:rsidP="00B74986">
      <w:pPr>
        <w:pStyle w:val="ListParagraph"/>
        <w:numPr>
          <w:ilvl w:val="0"/>
          <w:numId w:val="11"/>
        </w:numPr>
      </w:pPr>
      <w:r>
        <w:t xml:space="preserve">Apply a test for the slope of a least squares regression line. </w:t>
      </w:r>
    </w:p>
    <w:p w:rsidR="00B74986" w:rsidRDefault="00B74986" w:rsidP="00B74986">
      <w:pPr>
        <w:spacing w:after="0"/>
        <w:ind w:firstLine="720"/>
      </w:pPr>
      <w:r>
        <w:t>Chapter 26 Comparing Counts</w:t>
      </w:r>
    </w:p>
    <w:p w:rsidR="00B74986" w:rsidRDefault="00B74986" w:rsidP="00B74986">
      <w:pPr>
        <w:spacing w:after="0"/>
        <w:ind w:firstLine="720"/>
      </w:pPr>
      <w:r>
        <w:t>Chapter 27 Inference for Regression</w:t>
      </w:r>
    </w:p>
    <w:p w:rsidR="00EE588F" w:rsidRPr="00490362" w:rsidRDefault="00EE588F" w:rsidP="00490362">
      <w:pPr>
        <w:spacing w:before="240"/>
        <w:ind w:firstLine="360"/>
        <w:rPr>
          <w:b/>
        </w:rPr>
      </w:pPr>
      <w:r w:rsidRPr="00490362">
        <w:rPr>
          <w:b/>
        </w:rPr>
        <w:t>AP Review (1 week)</w:t>
      </w:r>
    </w:p>
    <w:p w:rsidR="001328F7" w:rsidRDefault="001328F7" w:rsidP="001328F7">
      <w:pPr>
        <w:pStyle w:val="ListParagraph"/>
        <w:numPr>
          <w:ilvl w:val="0"/>
          <w:numId w:val="8"/>
        </w:numPr>
      </w:pPr>
      <w:r>
        <w:t>Previously release exams</w:t>
      </w:r>
    </w:p>
    <w:p w:rsidR="00197A26" w:rsidRDefault="00197A26" w:rsidP="00197A26">
      <w:pPr>
        <w:ind w:firstLine="720"/>
      </w:pPr>
      <w:r>
        <w:t>Post AP Test (2 weeks)</w:t>
      </w:r>
    </w:p>
    <w:p w:rsidR="00197A26" w:rsidRDefault="00197A26" w:rsidP="00197A26">
      <w:pPr>
        <w:pStyle w:val="ListParagraph"/>
        <w:numPr>
          <w:ilvl w:val="0"/>
          <w:numId w:val="8"/>
        </w:numPr>
      </w:pPr>
      <w:r>
        <w:t>Project</w:t>
      </w:r>
    </w:p>
    <w:p w:rsidR="00087E93" w:rsidRPr="00087E93" w:rsidRDefault="00087E93" w:rsidP="00087E93">
      <w:pPr>
        <w:rPr>
          <w:b/>
        </w:rPr>
      </w:pPr>
      <w:r w:rsidRPr="00087E93">
        <w:rPr>
          <w:b/>
        </w:rPr>
        <w:t>Assessment</w:t>
      </w:r>
    </w:p>
    <w:p w:rsidR="00087E93" w:rsidRDefault="00087E93" w:rsidP="00087E93">
      <w:pPr>
        <w:rPr>
          <w:sz w:val="23"/>
          <w:szCs w:val="23"/>
        </w:rPr>
      </w:pPr>
      <w:r w:rsidRPr="00087E93">
        <w:rPr>
          <w:sz w:val="23"/>
          <w:szCs w:val="23"/>
        </w:rPr>
        <w:t xml:space="preserve">There will be a unit test after each of the above listed sections.  </w:t>
      </w:r>
      <w:r w:rsidR="00B74986">
        <w:rPr>
          <w:sz w:val="23"/>
          <w:szCs w:val="23"/>
        </w:rPr>
        <w:t xml:space="preserve">The unit tests focus on exam type questions and complete written responses.  Within each unit there will be quizzes, approximately every one and a half weeks.  The quizzes are focused on making sure the student has stayed current with the reading recalls the vocabulary and can complete simple problems.  </w:t>
      </w:r>
      <w:r w:rsidRPr="00087E93">
        <w:rPr>
          <w:sz w:val="23"/>
          <w:szCs w:val="23"/>
        </w:rPr>
        <w:t xml:space="preserve">There will be a Final Exam for each semester.  The fall semester final exam will occur after </w:t>
      </w:r>
      <w:r w:rsidR="00B01FE9">
        <w:rPr>
          <w:sz w:val="23"/>
          <w:szCs w:val="23"/>
        </w:rPr>
        <w:t>the Gathering Data topic</w:t>
      </w:r>
      <w:r w:rsidRPr="00087E93">
        <w:rPr>
          <w:sz w:val="23"/>
          <w:szCs w:val="23"/>
        </w:rPr>
        <w:t>.  The spring semester final exam will occur during the review for the AP exam.  Both semester exams will utilize parts of past AP test questions.  The unit tests will be comprised of free response type questions, and as the year progresses more AP test questions wil</w:t>
      </w:r>
      <w:r w:rsidR="00B01FE9">
        <w:rPr>
          <w:sz w:val="23"/>
          <w:szCs w:val="23"/>
        </w:rPr>
        <w:t xml:space="preserve">l be used in these unit tests. </w:t>
      </w:r>
    </w:p>
    <w:p w:rsidR="00147E45" w:rsidRPr="00087E93" w:rsidRDefault="00147E45" w:rsidP="00147E45">
      <w:pPr>
        <w:rPr>
          <w:sz w:val="23"/>
          <w:szCs w:val="23"/>
        </w:rPr>
      </w:pPr>
      <w:r>
        <w:rPr>
          <w:sz w:val="23"/>
          <w:szCs w:val="23"/>
        </w:rPr>
        <w:t>There will be a project each quarter, the last one falling after the AP test.  These projects will</w:t>
      </w:r>
      <w:r w:rsidRPr="00147E45">
        <w:rPr>
          <w:sz w:val="23"/>
          <w:szCs w:val="23"/>
        </w:rPr>
        <w:t xml:space="preserve"> incorporate data analysis,</w:t>
      </w:r>
      <w:r>
        <w:rPr>
          <w:sz w:val="23"/>
          <w:szCs w:val="23"/>
        </w:rPr>
        <w:t xml:space="preserve"> </w:t>
      </w:r>
      <w:r w:rsidRPr="00147E45">
        <w:rPr>
          <w:sz w:val="23"/>
          <w:szCs w:val="23"/>
        </w:rPr>
        <w:t>model assessment, computer use, calculator use and/or simulations to help increase their</w:t>
      </w:r>
      <w:r>
        <w:rPr>
          <w:sz w:val="23"/>
          <w:szCs w:val="23"/>
        </w:rPr>
        <w:t xml:space="preserve"> </w:t>
      </w:r>
      <w:r w:rsidRPr="00147E45">
        <w:rPr>
          <w:sz w:val="23"/>
          <w:szCs w:val="23"/>
        </w:rPr>
        <w:t>understanding and ability to communicate statistically. The course is activity based to</w:t>
      </w:r>
      <w:r>
        <w:rPr>
          <w:sz w:val="23"/>
          <w:szCs w:val="23"/>
        </w:rPr>
        <w:t xml:space="preserve"> </w:t>
      </w:r>
      <w:r w:rsidRPr="00147E45">
        <w:rPr>
          <w:sz w:val="23"/>
          <w:szCs w:val="23"/>
        </w:rPr>
        <w:t>help students actively increase their understanding of the techniques and concepts in</w:t>
      </w:r>
      <w:r>
        <w:rPr>
          <w:sz w:val="23"/>
          <w:szCs w:val="23"/>
        </w:rPr>
        <w:t xml:space="preserve"> </w:t>
      </w:r>
      <w:r w:rsidRPr="00147E45">
        <w:rPr>
          <w:sz w:val="23"/>
          <w:szCs w:val="23"/>
        </w:rPr>
        <w:t>statistics.</w:t>
      </w:r>
    </w:p>
    <w:p w:rsidR="00EE588F" w:rsidRPr="00B01FE9" w:rsidRDefault="00B01FE9" w:rsidP="00EE588F">
      <w:pPr>
        <w:rPr>
          <w:b/>
        </w:rPr>
      </w:pPr>
      <w:r w:rsidRPr="00B01FE9">
        <w:rPr>
          <w:b/>
        </w:rPr>
        <w:t>Technology</w:t>
      </w:r>
    </w:p>
    <w:p w:rsidR="00B01FE9" w:rsidRDefault="00B01FE9" w:rsidP="00EE588F">
      <w:r>
        <w:t xml:space="preserve">This class requires a graphing calculator.  A TI 84 Plus or TI N-Spire </w:t>
      </w:r>
      <w:proofErr w:type="gramStart"/>
      <w:r>
        <w:t>are</w:t>
      </w:r>
      <w:proofErr w:type="gramEnd"/>
      <w:r>
        <w:t xml:space="preserve"> recommended.</w:t>
      </w:r>
    </w:p>
    <w:p w:rsidR="00B01FE9" w:rsidRDefault="00B01FE9" w:rsidP="00EE588F">
      <w:r>
        <w:t>Computer software (Fathom) will be demonstrated in class, and students will become adept at interpreting the computer output.  For projects, students will have access to this software.</w:t>
      </w:r>
    </w:p>
    <w:p w:rsidR="00147E45" w:rsidRDefault="00147E45" w:rsidP="00EE588F">
      <w:r>
        <w:t>A variety of computer applets will be utilized.</w:t>
      </w:r>
    </w:p>
    <w:p w:rsidR="00147E45" w:rsidRDefault="00147E45" w:rsidP="00EE588F">
      <w:r>
        <w:t>Microsoft Excel.</w:t>
      </w:r>
    </w:p>
    <w:p w:rsidR="005A0FDA" w:rsidRPr="005A0FDA" w:rsidRDefault="005A0FDA" w:rsidP="005A0FDA">
      <w:pPr>
        <w:rPr>
          <w:b/>
        </w:rPr>
      </w:pPr>
      <w:r w:rsidRPr="005A0FDA">
        <w:rPr>
          <w:b/>
        </w:rPr>
        <w:lastRenderedPageBreak/>
        <w:t>Course Textbook:</w:t>
      </w:r>
    </w:p>
    <w:p w:rsidR="005A0FDA" w:rsidRPr="00B80546" w:rsidRDefault="005A0FDA" w:rsidP="00B80546">
      <w:pPr>
        <w:autoSpaceDE w:val="0"/>
        <w:autoSpaceDN w:val="0"/>
        <w:adjustRightInd w:val="0"/>
        <w:spacing w:after="240" w:line="240" w:lineRule="auto"/>
      </w:pPr>
      <w:r w:rsidRPr="00B80546">
        <w:t xml:space="preserve">Brock, D. E., </w:t>
      </w:r>
      <w:proofErr w:type="spellStart"/>
      <w:r w:rsidRPr="00B80546">
        <w:t>Velleman</w:t>
      </w:r>
      <w:proofErr w:type="spellEnd"/>
      <w:r w:rsidRPr="00B80546">
        <w:t xml:space="preserve">, P. F., &amp; De </w:t>
      </w:r>
      <w:proofErr w:type="spellStart"/>
      <w:r w:rsidRPr="00B80546">
        <w:t>Veaux</w:t>
      </w:r>
      <w:proofErr w:type="spellEnd"/>
      <w:r w:rsidRPr="00B80546">
        <w:t xml:space="preserve"> R. D. (20</w:t>
      </w:r>
      <w:r w:rsidR="00B80546" w:rsidRPr="00B80546">
        <w:t>07</w:t>
      </w:r>
      <w:r w:rsidRPr="00B80546">
        <w:t xml:space="preserve">). Stats: Modeling the World </w:t>
      </w:r>
      <w:r w:rsidR="00B80546">
        <w:t>2</w:t>
      </w:r>
      <w:r w:rsidRPr="00B80546">
        <w:rPr>
          <w:vertAlign w:val="superscript"/>
        </w:rPr>
        <w:t>rd</w:t>
      </w:r>
      <w:r w:rsidR="00B80546">
        <w:t xml:space="preserve"> </w:t>
      </w:r>
      <w:r w:rsidRPr="00B80546">
        <w:t>Edition. Boston, MA: Pearson Addison Wesley.</w:t>
      </w:r>
    </w:p>
    <w:p w:rsidR="005A0FDA" w:rsidRPr="00B80546" w:rsidRDefault="005A0FDA" w:rsidP="00B80546">
      <w:pPr>
        <w:rPr>
          <w:b/>
        </w:rPr>
      </w:pPr>
      <w:r w:rsidRPr="00B80546">
        <w:rPr>
          <w:b/>
        </w:rPr>
        <w:t>Additional Resources:</w:t>
      </w:r>
    </w:p>
    <w:p w:rsidR="00992E04" w:rsidRDefault="00992E04" w:rsidP="00992E04">
      <w:pPr>
        <w:autoSpaceDE w:val="0"/>
        <w:autoSpaceDN w:val="0"/>
        <w:adjustRightInd w:val="0"/>
        <w:spacing w:after="240" w:line="240" w:lineRule="auto"/>
      </w:pPr>
      <w:r>
        <w:t>Larose, Daniel T. (2013) Discovering Statistics 2</w:t>
      </w:r>
      <w:r w:rsidRPr="00B80546">
        <w:rPr>
          <w:vertAlign w:val="superscript"/>
        </w:rPr>
        <w:t>nd</w:t>
      </w:r>
      <w:r>
        <w:t xml:space="preserve"> Edition.  New York, NY: W. H. Freeman and Company</w:t>
      </w:r>
    </w:p>
    <w:p w:rsidR="00992E04" w:rsidRDefault="00992E04" w:rsidP="00992E04">
      <w:pPr>
        <w:autoSpaceDE w:val="0"/>
        <w:autoSpaceDN w:val="0"/>
        <w:adjustRightInd w:val="0"/>
        <w:spacing w:after="240" w:line="240" w:lineRule="auto"/>
      </w:pPr>
      <w:r>
        <w:t xml:space="preserve">Peck, Roxy, &amp; Olsen, Chris (2014) Statistics: Learning from Data, AP* Edition.  Boston, MA: Brooks/Cole </w:t>
      </w:r>
      <w:proofErr w:type="spellStart"/>
      <w:r>
        <w:t>Cengage</w:t>
      </w:r>
      <w:proofErr w:type="spellEnd"/>
      <w:r>
        <w:t xml:space="preserve"> Learning</w:t>
      </w:r>
    </w:p>
    <w:p w:rsidR="00134735" w:rsidRDefault="00B80546" w:rsidP="00B80546">
      <w:pPr>
        <w:autoSpaceDE w:val="0"/>
        <w:autoSpaceDN w:val="0"/>
        <w:adjustRightInd w:val="0"/>
        <w:spacing w:after="240" w:line="240" w:lineRule="auto"/>
      </w:pPr>
      <w:r>
        <w:t xml:space="preserve">Starnes D. S., Yates D. </w:t>
      </w:r>
      <w:proofErr w:type="gramStart"/>
      <w:r>
        <w:t>S.,</w:t>
      </w:r>
      <w:proofErr w:type="gramEnd"/>
      <w:r>
        <w:t xml:space="preserve"> &amp; Moore D. S. (2012) The Practice of Statistics 4</w:t>
      </w:r>
      <w:r w:rsidRPr="00B80546">
        <w:rPr>
          <w:vertAlign w:val="superscript"/>
        </w:rPr>
        <w:t>th</w:t>
      </w:r>
      <w:r>
        <w:t xml:space="preserve"> Edition.  New York, NY: W. H. Freeman and Company</w:t>
      </w:r>
    </w:p>
    <w:p w:rsidR="00B80546" w:rsidRDefault="00992E04" w:rsidP="00B80546">
      <w:pPr>
        <w:autoSpaceDE w:val="0"/>
        <w:autoSpaceDN w:val="0"/>
        <w:adjustRightInd w:val="0"/>
        <w:spacing w:after="240" w:line="240" w:lineRule="auto"/>
      </w:pPr>
      <w:r>
        <w:t>AP Statistics Workshop Handbook 2012 – 2013.  College Board</w:t>
      </w:r>
    </w:p>
    <w:p w:rsidR="00992E04" w:rsidRDefault="00992E04" w:rsidP="00B80546">
      <w:pPr>
        <w:autoSpaceDE w:val="0"/>
        <w:autoSpaceDN w:val="0"/>
        <w:adjustRightInd w:val="0"/>
        <w:spacing w:after="240" w:line="240" w:lineRule="auto"/>
      </w:pPr>
    </w:p>
    <w:sectPr w:rsidR="00992E04" w:rsidSect="008438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3AE3"/>
    <w:multiLevelType w:val="hybridMultilevel"/>
    <w:tmpl w:val="BC48C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4F797E"/>
    <w:multiLevelType w:val="hybridMultilevel"/>
    <w:tmpl w:val="69463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372DC1"/>
    <w:multiLevelType w:val="hybridMultilevel"/>
    <w:tmpl w:val="EFB44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1E2743"/>
    <w:multiLevelType w:val="hybridMultilevel"/>
    <w:tmpl w:val="F0B4C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7E27DC"/>
    <w:multiLevelType w:val="hybridMultilevel"/>
    <w:tmpl w:val="F9806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E62D6A"/>
    <w:multiLevelType w:val="hybridMultilevel"/>
    <w:tmpl w:val="E7A4F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BF5C1C"/>
    <w:multiLevelType w:val="hybridMultilevel"/>
    <w:tmpl w:val="CF429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2978BE"/>
    <w:multiLevelType w:val="hybridMultilevel"/>
    <w:tmpl w:val="A6EE6B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4F0CCD"/>
    <w:multiLevelType w:val="hybridMultilevel"/>
    <w:tmpl w:val="AA4A6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4A319A6"/>
    <w:multiLevelType w:val="hybridMultilevel"/>
    <w:tmpl w:val="06EE49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979665E"/>
    <w:multiLevelType w:val="hybridMultilevel"/>
    <w:tmpl w:val="CC266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6"/>
  </w:num>
  <w:num w:numId="4">
    <w:abstractNumId w:val="8"/>
  </w:num>
  <w:num w:numId="5">
    <w:abstractNumId w:val="0"/>
  </w:num>
  <w:num w:numId="6">
    <w:abstractNumId w:val="3"/>
  </w:num>
  <w:num w:numId="7">
    <w:abstractNumId w:val="2"/>
  </w:num>
  <w:num w:numId="8">
    <w:abstractNumId w:val="4"/>
  </w:num>
  <w:num w:numId="9">
    <w:abstractNumId w:val="9"/>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7B6B54"/>
    <w:rsid w:val="00087E93"/>
    <w:rsid w:val="001328F7"/>
    <w:rsid w:val="00134735"/>
    <w:rsid w:val="00147E45"/>
    <w:rsid w:val="00197A26"/>
    <w:rsid w:val="002701E8"/>
    <w:rsid w:val="003138C5"/>
    <w:rsid w:val="003E2791"/>
    <w:rsid w:val="004163E2"/>
    <w:rsid w:val="00490362"/>
    <w:rsid w:val="005A0FDA"/>
    <w:rsid w:val="006057CE"/>
    <w:rsid w:val="00664BF9"/>
    <w:rsid w:val="00670A1B"/>
    <w:rsid w:val="006D7CBD"/>
    <w:rsid w:val="007B6B54"/>
    <w:rsid w:val="008438AD"/>
    <w:rsid w:val="00874113"/>
    <w:rsid w:val="008B24D4"/>
    <w:rsid w:val="008F63CB"/>
    <w:rsid w:val="00984FC4"/>
    <w:rsid w:val="00992E04"/>
    <w:rsid w:val="00AA7822"/>
    <w:rsid w:val="00B01FE9"/>
    <w:rsid w:val="00B74986"/>
    <w:rsid w:val="00B80546"/>
    <w:rsid w:val="00C368BF"/>
    <w:rsid w:val="00E50CA6"/>
    <w:rsid w:val="00E871BE"/>
    <w:rsid w:val="00EE588F"/>
    <w:rsid w:val="00F34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B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4FC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057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B6142-2964-4ABA-A57F-C462E341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Wall to Wall Stencils</Company>
  <LinksUpToDate>false</LinksUpToDate>
  <CharactersWithSpaces>10102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Fronius</dc:creator>
  <cp:keywords/>
  <dc:description/>
  <cp:lastModifiedBy>Jeff Fronius</cp:lastModifiedBy>
  <cp:revision>3</cp:revision>
  <dcterms:created xsi:type="dcterms:W3CDTF">2013-08-04T11:47:00Z</dcterms:created>
  <dcterms:modified xsi:type="dcterms:W3CDTF">2013-08-04T11:49:00Z</dcterms:modified>
</cp:coreProperties>
</file>