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 xml:space="preserve">Algebra </w:t>
      </w:r>
      <w:r w:rsidR="008C7940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8C794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</w:t>
      </w:r>
      <w:r w:rsidR="009A1800">
        <w:rPr>
          <w:b/>
          <w:sz w:val="28"/>
          <w:szCs w:val="28"/>
        </w:rPr>
        <w:t>Monday</w:t>
      </w:r>
      <w:r w:rsidR="00ED40CF">
        <w:rPr>
          <w:b/>
          <w:sz w:val="28"/>
          <w:szCs w:val="28"/>
        </w:rPr>
        <w:t>,</w:t>
      </w:r>
      <w:r w:rsidR="00175C49" w:rsidRPr="00175C49">
        <w:rPr>
          <w:b/>
          <w:sz w:val="28"/>
          <w:szCs w:val="28"/>
        </w:rPr>
        <w:t xml:space="preserve"> </w:t>
      </w:r>
      <w:r w:rsidR="00ED40CF">
        <w:rPr>
          <w:b/>
          <w:sz w:val="28"/>
          <w:szCs w:val="28"/>
        </w:rPr>
        <w:t>21</w:t>
      </w:r>
      <w:r w:rsidR="00175C49" w:rsidRPr="00175C49">
        <w:rPr>
          <w:b/>
          <w:sz w:val="28"/>
          <w:szCs w:val="28"/>
        </w:rPr>
        <w:t xml:space="preserve"> </w:t>
      </w:r>
      <w:r w:rsidR="00B42107">
        <w:rPr>
          <w:b/>
          <w:sz w:val="28"/>
          <w:szCs w:val="28"/>
        </w:rPr>
        <w:t>January</w:t>
      </w:r>
      <w:r w:rsidR="00175C49" w:rsidRPr="00175C49">
        <w:rPr>
          <w:b/>
          <w:sz w:val="28"/>
          <w:szCs w:val="28"/>
        </w:rPr>
        <w:t xml:space="preserve"> 20</w:t>
      </w:r>
      <w:r w:rsidR="009A1800">
        <w:rPr>
          <w:b/>
          <w:sz w:val="28"/>
          <w:szCs w:val="28"/>
        </w:rPr>
        <w:t>1</w:t>
      </w:r>
      <w:r w:rsidR="00ED40CF">
        <w:rPr>
          <w:b/>
          <w:sz w:val="28"/>
          <w:szCs w:val="28"/>
        </w:rPr>
        <w:t>1</w:t>
      </w:r>
    </w:p>
    <w:p w:rsidR="00175C49" w:rsidRPr="00175C49" w:rsidRDefault="008C794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r w:rsidR="00B421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B42107">
        <w:rPr>
          <w:b/>
          <w:sz w:val="28"/>
          <w:szCs w:val="28"/>
        </w:rPr>
        <w:t>Systems of Equations</w:t>
      </w:r>
    </w:p>
    <w:p w:rsidR="008D7C12" w:rsidRDefault="008D7C12" w:rsidP="008C7940"/>
    <w:p w:rsidR="00885C28" w:rsidRDefault="008D7C12" w:rsidP="008C7940">
      <w:r>
        <w:t>Solving Systems of Equations with Graphing</w:t>
      </w:r>
    </w:p>
    <w:p w:rsidR="001F4842" w:rsidRDefault="001F4842" w:rsidP="001F4842">
      <w:pPr>
        <w:pStyle w:val="ListParagraph"/>
        <w:numPr>
          <w:ilvl w:val="1"/>
          <w:numId w:val="9"/>
        </w:numPr>
      </w:pPr>
      <w:r>
        <w:t>You may need to graph the lines, or they may already be graphed</w:t>
      </w:r>
    </w:p>
    <w:p w:rsidR="001F4842" w:rsidRDefault="001F4842" w:rsidP="001F4842">
      <w:pPr>
        <w:pStyle w:val="ListParagraph"/>
        <w:numPr>
          <w:ilvl w:val="1"/>
          <w:numId w:val="9"/>
        </w:numPr>
      </w:pPr>
      <w:r>
        <w:t>If you have to graph a line, you may need to solve for y to aid graphing</w:t>
      </w:r>
    </w:p>
    <w:p w:rsidR="008D7C12" w:rsidRDefault="00885C28" w:rsidP="008D7C12">
      <w:pPr>
        <w:pStyle w:val="ListParagraph"/>
        <w:numPr>
          <w:ilvl w:val="0"/>
          <w:numId w:val="9"/>
        </w:numPr>
      </w:pPr>
      <w:r>
        <w:t>When the lines cross, the intersection is the one solution</w:t>
      </w:r>
    </w:p>
    <w:p w:rsidR="00885C28" w:rsidRDefault="00885C28" w:rsidP="008D7C12">
      <w:pPr>
        <w:pStyle w:val="ListParagraph"/>
        <w:numPr>
          <w:ilvl w:val="0"/>
          <w:numId w:val="9"/>
        </w:numPr>
      </w:pPr>
      <w:r>
        <w:t>If the lines are parallel, there is no solution</w:t>
      </w:r>
    </w:p>
    <w:p w:rsidR="00885C28" w:rsidRDefault="00885C28" w:rsidP="00885C28">
      <w:pPr>
        <w:pStyle w:val="ListParagraph"/>
        <w:numPr>
          <w:ilvl w:val="0"/>
          <w:numId w:val="9"/>
        </w:numPr>
      </w:pPr>
      <w:r>
        <w:t>If the equations refer to the same line, there are an infinite number of solutions</w:t>
      </w:r>
    </w:p>
    <w:p w:rsidR="00885C28" w:rsidRDefault="00885C28" w:rsidP="00885C28">
      <w:r>
        <w:t>Solving Systems with Substitution</w:t>
      </w:r>
    </w:p>
    <w:p w:rsidR="00885C28" w:rsidRDefault="001F4842" w:rsidP="001F4842">
      <w:pPr>
        <w:pStyle w:val="ListParagraph"/>
        <w:numPr>
          <w:ilvl w:val="0"/>
          <w:numId w:val="10"/>
        </w:numPr>
      </w:pPr>
      <w:r>
        <w:t>If a variable coefficient is one (or negative one) you can substitute its value into the other equation and solve for the other variable</w:t>
      </w:r>
    </w:p>
    <w:p w:rsidR="001F4842" w:rsidRDefault="001F4842" w:rsidP="001F4842">
      <w:pPr>
        <w:pStyle w:val="ListParagraph"/>
        <w:numPr>
          <w:ilvl w:val="0"/>
          <w:numId w:val="10"/>
        </w:numPr>
      </w:pPr>
      <w:r>
        <w:t>When the “other” variable is known, substitute back in an original equation for the value of the first variable</w:t>
      </w:r>
    </w:p>
    <w:p w:rsidR="001F4842" w:rsidRDefault="001F4842" w:rsidP="001F4842">
      <w:r>
        <w:t>Solving Systems with Addition/Subtraction</w:t>
      </w:r>
    </w:p>
    <w:p w:rsidR="001F4842" w:rsidRDefault="001F4842" w:rsidP="001F4842">
      <w:pPr>
        <w:pStyle w:val="ListParagraph"/>
        <w:numPr>
          <w:ilvl w:val="0"/>
          <w:numId w:val="11"/>
        </w:numPr>
      </w:pPr>
      <w:r>
        <w:t>If two variables have the same value coefficient with opposite signs, add the two equations together to eliminate that variable</w:t>
      </w:r>
    </w:p>
    <w:p w:rsidR="001F4842" w:rsidRDefault="001F4842" w:rsidP="001F4842">
      <w:pPr>
        <w:pStyle w:val="ListParagraph"/>
        <w:numPr>
          <w:ilvl w:val="0"/>
          <w:numId w:val="11"/>
        </w:numPr>
      </w:pPr>
      <w:r>
        <w:t>Solve for the remaining variable</w:t>
      </w:r>
    </w:p>
    <w:p w:rsidR="001F4842" w:rsidRDefault="001F4842" w:rsidP="001F4842">
      <w:pPr>
        <w:pStyle w:val="ListParagraph"/>
        <w:numPr>
          <w:ilvl w:val="0"/>
          <w:numId w:val="11"/>
        </w:numPr>
      </w:pPr>
      <w:r>
        <w:t>Substitute variable value into one of the original equations to complete</w:t>
      </w:r>
    </w:p>
    <w:p w:rsidR="001F4842" w:rsidRDefault="001F4842" w:rsidP="001F4842">
      <w:pPr>
        <w:pStyle w:val="ListParagraph"/>
        <w:numPr>
          <w:ilvl w:val="0"/>
          <w:numId w:val="11"/>
        </w:numPr>
      </w:pPr>
      <w:r>
        <w:t>If variables have same coefficient with same sign, add the negative</w:t>
      </w:r>
    </w:p>
    <w:p w:rsidR="001F4842" w:rsidRDefault="001F4842" w:rsidP="001F4842">
      <w:r>
        <w:t>Solving Systems with Multiplication</w:t>
      </w:r>
    </w:p>
    <w:p w:rsidR="001F4842" w:rsidRDefault="001F4842" w:rsidP="001F4842">
      <w:pPr>
        <w:pStyle w:val="ListParagraph"/>
        <w:numPr>
          <w:ilvl w:val="0"/>
          <w:numId w:val="12"/>
        </w:numPr>
      </w:pPr>
      <w:r>
        <w:t>If no coefficients have the same value, then multiply one or both equations so that two coefficients do have the same value, with opposite signs</w:t>
      </w:r>
    </w:p>
    <w:p w:rsidR="001F4842" w:rsidRDefault="001F4842" w:rsidP="001F4842">
      <w:pPr>
        <w:pStyle w:val="ListParagraph"/>
        <w:numPr>
          <w:ilvl w:val="0"/>
          <w:numId w:val="12"/>
        </w:numPr>
      </w:pPr>
      <w:r>
        <w:t>Solve the problem the same as with addition/subtraction</w:t>
      </w:r>
    </w:p>
    <w:p w:rsidR="001F4842" w:rsidRDefault="001F4842" w:rsidP="001F4842">
      <w:r>
        <w:t>Strategy</w:t>
      </w:r>
    </w:p>
    <w:p w:rsidR="001F4842" w:rsidRDefault="001F4842" w:rsidP="001F4842">
      <w:pPr>
        <w:pStyle w:val="ListParagraph"/>
        <w:numPr>
          <w:ilvl w:val="0"/>
          <w:numId w:val="13"/>
        </w:numPr>
      </w:pPr>
      <w:r>
        <w:t>Be prepared to decide for yourself the best method to solve a problem</w:t>
      </w:r>
    </w:p>
    <w:p w:rsidR="001F4842" w:rsidRDefault="001F4842" w:rsidP="001F4842">
      <w:pPr>
        <w:pStyle w:val="ListParagraph"/>
        <w:numPr>
          <w:ilvl w:val="0"/>
          <w:numId w:val="13"/>
        </w:numPr>
      </w:pPr>
      <w:r>
        <w:t>Take time to make this decision, sometimes an shorter method exists</w:t>
      </w:r>
    </w:p>
    <w:p w:rsidR="005C1DAB" w:rsidRDefault="005C1DAB" w:rsidP="005C1DAB">
      <w:r>
        <w:t>Solving Systems of Inequalities</w:t>
      </w:r>
    </w:p>
    <w:p w:rsidR="005C1DAB" w:rsidRDefault="005C1DAB" w:rsidP="005C1DAB">
      <w:pPr>
        <w:pStyle w:val="ListParagraph"/>
        <w:numPr>
          <w:ilvl w:val="0"/>
          <w:numId w:val="14"/>
        </w:numPr>
      </w:pPr>
      <w:r>
        <w:t>Systems of inequalities have a range of possible answers, so the result is most easily displayed on a graph</w:t>
      </w:r>
    </w:p>
    <w:p w:rsidR="005C1DAB" w:rsidRDefault="005C1DAB" w:rsidP="005C1DAB">
      <w:pPr>
        <w:pStyle w:val="ListParagraph"/>
        <w:numPr>
          <w:ilvl w:val="0"/>
          <w:numId w:val="14"/>
        </w:numPr>
      </w:pPr>
      <w:r>
        <w:t>Graph the lines from each equation</w:t>
      </w:r>
    </w:p>
    <w:p w:rsidR="005C1DAB" w:rsidRDefault="005C1DAB" w:rsidP="005C1DAB">
      <w:pPr>
        <w:pStyle w:val="ListParagraph"/>
        <w:numPr>
          <w:ilvl w:val="1"/>
          <w:numId w:val="14"/>
        </w:numPr>
      </w:pPr>
      <w:r>
        <w:t>Dashed lines for less than or greater than</w:t>
      </w:r>
    </w:p>
    <w:p w:rsidR="005C1DAB" w:rsidRDefault="005C1DAB" w:rsidP="005C1DAB">
      <w:pPr>
        <w:pStyle w:val="ListParagraph"/>
        <w:numPr>
          <w:ilvl w:val="1"/>
          <w:numId w:val="14"/>
        </w:numPr>
      </w:pPr>
      <w:r>
        <w:t>Solid lines for less than or equals to or greater than or equals to</w:t>
      </w:r>
    </w:p>
    <w:p w:rsidR="005C1DAB" w:rsidRDefault="005C1DAB" w:rsidP="005C1DAB">
      <w:pPr>
        <w:pStyle w:val="ListParagraph"/>
        <w:numPr>
          <w:ilvl w:val="0"/>
          <w:numId w:val="14"/>
        </w:numPr>
      </w:pPr>
      <w:r>
        <w:t>Shade each region of the graph</w:t>
      </w:r>
    </w:p>
    <w:p w:rsidR="005C1DAB" w:rsidRDefault="005C1DAB" w:rsidP="005C1DAB">
      <w:pPr>
        <w:pStyle w:val="ListParagraph"/>
        <w:numPr>
          <w:ilvl w:val="1"/>
          <w:numId w:val="14"/>
        </w:numPr>
      </w:pPr>
      <w:r>
        <w:t>Shade above the line for greater than</w:t>
      </w:r>
    </w:p>
    <w:p w:rsidR="005C1DAB" w:rsidRDefault="005C1DAB" w:rsidP="005C1DAB">
      <w:pPr>
        <w:pStyle w:val="ListParagraph"/>
        <w:numPr>
          <w:ilvl w:val="1"/>
          <w:numId w:val="14"/>
        </w:numPr>
      </w:pPr>
      <w:r>
        <w:t>Shade below the line for less than</w:t>
      </w:r>
    </w:p>
    <w:p w:rsidR="005C1DAB" w:rsidRDefault="005C1DAB" w:rsidP="005C1DAB">
      <w:pPr>
        <w:pStyle w:val="ListParagraph"/>
        <w:numPr>
          <w:ilvl w:val="0"/>
          <w:numId w:val="14"/>
        </w:numPr>
      </w:pPr>
      <w:r>
        <w:t>One are of the graph is likely shaded twice, this is the answer, darken this area</w:t>
      </w:r>
    </w:p>
    <w:p w:rsidR="005C1DAB" w:rsidRDefault="005C1DAB" w:rsidP="005C1DAB">
      <w:pPr>
        <w:pStyle w:val="ListParagraph"/>
        <w:numPr>
          <w:ilvl w:val="0"/>
          <w:numId w:val="14"/>
        </w:numPr>
      </w:pPr>
      <w:r>
        <w:t>If the lines are parallel there may be no solution, or a wide band of possible answers</w:t>
      </w:r>
    </w:p>
    <w:p w:rsidR="00667510" w:rsidRDefault="00667510" w:rsidP="00667510">
      <w:pPr>
        <w:ind w:left="1440"/>
      </w:pPr>
    </w:p>
    <w:p w:rsidR="00494DA7" w:rsidRDefault="00494DA7" w:rsidP="00667510">
      <w:pPr>
        <w:ind w:left="1440"/>
      </w:pPr>
    </w:p>
    <w:p w:rsidR="00494DA7" w:rsidRDefault="00494DA7" w:rsidP="00667510">
      <w:pPr>
        <w:ind w:left="1440"/>
      </w:pPr>
    </w:p>
    <w:p w:rsidR="008C7940" w:rsidRDefault="008C7940" w:rsidP="008C7940">
      <w:r>
        <w:t>No notes may be used on the test</w:t>
      </w:r>
    </w:p>
    <w:p w:rsidR="008C7940" w:rsidRDefault="008C7940" w:rsidP="008C7940">
      <w:r>
        <w:t>No formulas will be provided</w:t>
      </w:r>
    </w:p>
    <w:sectPr w:rsidR="008C7940" w:rsidSect="00195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8A6"/>
    <w:multiLevelType w:val="hybridMultilevel"/>
    <w:tmpl w:val="83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7E67"/>
    <w:multiLevelType w:val="hybridMultilevel"/>
    <w:tmpl w:val="083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251B"/>
    <w:multiLevelType w:val="hybridMultilevel"/>
    <w:tmpl w:val="2586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2452"/>
    <w:multiLevelType w:val="hybridMultilevel"/>
    <w:tmpl w:val="2292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482D"/>
    <w:multiLevelType w:val="hybridMultilevel"/>
    <w:tmpl w:val="3BFA5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B5DEE"/>
    <w:multiLevelType w:val="hybridMultilevel"/>
    <w:tmpl w:val="7944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81751"/>
    <w:multiLevelType w:val="hybridMultilevel"/>
    <w:tmpl w:val="70C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FB0"/>
    <w:multiLevelType w:val="hybridMultilevel"/>
    <w:tmpl w:val="099E5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1E7638"/>
    <w:multiLevelType w:val="hybridMultilevel"/>
    <w:tmpl w:val="2250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04525"/>
    <w:multiLevelType w:val="hybridMultilevel"/>
    <w:tmpl w:val="14B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42E6A"/>
    <w:multiLevelType w:val="hybridMultilevel"/>
    <w:tmpl w:val="B48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87DE3"/>
    <w:multiLevelType w:val="hybridMultilevel"/>
    <w:tmpl w:val="8444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004C4F"/>
    <w:multiLevelType w:val="hybridMultilevel"/>
    <w:tmpl w:val="74A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C0031"/>
    <w:multiLevelType w:val="hybridMultilevel"/>
    <w:tmpl w:val="2772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00348A"/>
    <w:rsid w:val="00175C49"/>
    <w:rsid w:val="00190FE0"/>
    <w:rsid w:val="00193ED9"/>
    <w:rsid w:val="00195795"/>
    <w:rsid w:val="001D525B"/>
    <w:rsid w:val="001F4842"/>
    <w:rsid w:val="00207225"/>
    <w:rsid w:val="00260652"/>
    <w:rsid w:val="003C0381"/>
    <w:rsid w:val="0044140C"/>
    <w:rsid w:val="00494DA7"/>
    <w:rsid w:val="004F61D2"/>
    <w:rsid w:val="005C1DAB"/>
    <w:rsid w:val="005F227F"/>
    <w:rsid w:val="00667510"/>
    <w:rsid w:val="00693126"/>
    <w:rsid w:val="006C2E3F"/>
    <w:rsid w:val="00885C28"/>
    <w:rsid w:val="008C7940"/>
    <w:rsid w:val="008D7C12"/>
    <w:rsid w:val="008F5DBC"/>
    <w:rsid w:val="009A1800"/>
    <w:rsid w:val="00A6094F"/>
    <w:rsid w:val="00AE61BC"/>
    <w:rsid w:val="00B42107"/>
    <w:rsid w:val="00BA50BF"/>
    <w:rsid w:val="00C304C2"/>
    <w:rsid w:val="00C6091D"/>
    <w:rsid w:val="00CC43F5"/>
    <w:rsid w:val="00CD432B"/>
    <w:rsid w:val="00D75254"/>
    <w:rsid w:val="00E1009E"/>
    <w:rsid w:val="00E8780F"/>
    <w:rsid w:val="00E94724"/>
    <w:rsid w:val="00ED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3</cp:revision>
  <dcterms:created xsi:type="dcterms:W3CDTF">2010-12-20T19:53:00Z</dcterms:created>
  <dcterms:modified xsi:type="dcterms:W3CDTF">2010-12-20T19:54:00Z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