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F9" w:rsidRPr="00CF65A7" w:rsidRDefault="00843E5F" w:rsidP="00CF65A7">
      <w:pPr>
        <w:spacing w:after="0"/>
        <w:jc w:val="center"/>
        <w:rPr>
          <w:b/>
          <w:sz w:val="28"/>
        </w:rPr>
      </w:pPr>
      <w:r>
        <w:rPr>
          <w:b/>
          <w:sz w:val="28"/>
        </w:rPr>
        <w:t>Algebra 1</w:t>
      </w:r>
    </w:p>
    <w:p w:rsidR="00CF65A7" w:rsidRPr="00CF65A7" w:rsidRDefault="00CF65A7" w:rsidP="00CF65A7">
      <w:pPr>
        <w:jc w:val="center"/>
        <w:rPr>
          <w:b/>
          <w:sz w:val="28"/>
        </w:rPr>
      </w:pPr>
      <w:r w:rsidRPr="00CF65A7">
        <w:rPr>
          <w:b/>
          <w:sz w:val="28"/>
        </w:rPr>
        <w:t>Syllabus</w:t>
      </w:r>
    </w:p>
    <w:p w:rsidR="00CF65A7" w:rsidRPr="00CF65A7" w:rsidRDefault="00CF65A7">
      <w:pPr>
        <w:rPr>
          <w:b/>
        </w:rPr>
      </w:pPr>
      <w:r w:rsidRPr="00CF65A7">
        <w:rPr>
          <w:b/>
        </w:rPr>
        <w:t>Overview</w:t>
      </w:r>
    </w:p>
    <w:p w:rsidR="00CF65A7" w:rsidRDefault="00CF65A7" w:rsidP="00843E5F">
      <w:r>
        <w:tab/>
      </w:r>
      <w:r w:rsidR="00843E5F">
        <w:t>This class is a classic curriculum required by the state of Indiana for graduation.  The completion of this class will culminate in the taking of the state required End Of Course Assessment (ECA) exam.  Passing this test is required for graduation.  The material covered in this class covers all the state standards for Algebra 1 and the testing is designed to prepare students for passing the ECA test.</w:t>
      </w:r>
    </w:p>
    <w:p w:rsidR="00843E5F" w:rsidRDefault="00843E5F" w:rsidP="00843E5F">
      <w:r>
        <w:tab/>
        <w:t>Algebra 1 is a core class that is built upon by higher math and by science classes.  Algebra 1 introduces symbolic notation math, and graphing of two variables.</w:t>
      </w:r>
    </w:p>
    <w:p w:rsidR="00CF65A7" w:rsidRPr="00CF65A7" w:rsidRDefault="00CF65A7">
      <w:pPr>
        <w:rPr>
          <w:b/>
        </w:rPr>
      </w:pPr>
      <w:r w:rsidRPr="00CF65A7">
        <w:rPr>
          <w:b/>
        </w:rPr>
        <w:t>Class Outline</w:t>
      </w:r>
    </w:p>
    <w:p w:rsidR="00843E5F" w:rsidRPr="00D563CB" w:rsidRDefault="00843E5F" w:rsidP="00F357C5">
      <w:pPr>
        <w:spacing w:after="0"/>
        <w:ind w:left="720"/>
        <w:rPr>
          <w:b/>
          <w:sz w:val="20"/>
          <w:szCs w:val="20"/>
        </w:rPr>
      </w:pPr>
      <w:r w:rsidRPr="00D563CB">
        <w:rPr>
          <w:b/>
          <w:sz w:val="20"/>
          <w:szCs w:val="20"/>
        </w:rPr>
        <w:t>Real Numbers</w:t>
      </w:r>
    </w:p>
    <w:p w:rsidR="00843E5F" w:rsidRPr="00D563CB" w:rsidRDefault="00843E5F" w:rsidP="00F357C5">
      <w:pPr>
        <w:spacing w:after="0"/>
        <w:ind w:left="720"/>
        <w:rPr>
          <w:sz w:val="20"/>
          <w:szCs w:val="20"/>
        </w:rPr>
      </w:pPr>
      <w:r w:rsidRPr="00D563CB">
        <w:rPr>
          <w:sz w:val="20"/>
          <w:szCs w:val="20"/>
        </w:rPr>
        <w:tab/>
        <w:t>Exponents</w:t>
      </w:r>
    </w:p>
    <w:p w:rsidR="00843E5F" w:rsidRPr="00D563CB" w:rsidRDefault="00843E5F" w:rsidP="00F357C5">
      <w:pPr>
        <w:spacing w:after="0"/>
        <w:ind w:left="720"/>
        <w:rPr>
          <w:sz w:val="20"/>
          <w:szCs w:val="20"/>
        </w:rPr>
      </w:pPr>
      <w:r w:rsidRPr="00D563CB">
        <w:rPr>
          <w:sz w:val="20"/>
          <w:szCs w:val="20"/>
        </w:rPr>
        <w:tab/>
      </w:r>
      <w:r w:rsidRPr="00D563CB">
        <w:rPr>
          <w:sz w:val="20"/>
          <w:szCs w:val="20"/>
        </w:rPr>
        <w:tab/>
        <w:t xml:space="preserve">Square </w:t>
      </w:r>
      <w:proofErr w:type="gramStart"/>
      <w:r w:rsidRPr="00D563CB">
        <w:rPr>
          <w:sz w:val="20"/>
          <w:szCs w:val="20"/>
        </w:rPr>
        <w:t>Roots,</w:t>
      </w:r>
      <w:proofErr w:type="gramEnd"/>
      <w:r w:rsidRPr="00D563CB">
        <w:rPr>
          <w:sz w:val="20"/>
          <w:szCs w:val="20"/>
        </w:rPr>
        <w:t xml:space="preserve"> and Rational exponents</w:t>
      </w:r>
    </w:p>
    <w:p w:rsidR="00843E5F" w:rsidRPr="00D563CB" w:rsidRDefault="00843E5F" w:rsidP="00F357C5">
      <w:pPr>
        <w:spacing w:after="0"/>
        <w:ind w:left="720"/>
        <w:rPr>
          <w:sz w:val="20"/>
          <w:szCs w:val="20"/>
        </w:rPr>
      </w:pPr>
      <w:r w:rsidRPr="00D563CB">
        <w:rPr>
          <w:sz w:val="20"/>
          <w:szCs w:val="20"/>
        </w:rPr>
        <w:tab/>
        <w:t>Commutative Property</w:t>
      </w:r>
    </w:p>
    <w:p w:rsidR="00843E5F" w:rsidRPr="00D563CB" w:rsidRDefault="00843E5F" w:rsidP="00F357C5">
      <w:pPr>
        <w:spacing w:after="0"/>
        <w:ind w:left="720"/>
        <w:rPr>
          <w:sz w:val="20"/>
          <w:szCs w:val="20"/>
        </w:rPr>
      </w:pPr>
      <w:r w:rsidRPr="00D563CB">
        <w:rPr>
          <w:sz w:val="20"/>
          <w:szCs w:val="20"/>
        </w:rPr>
        <w:tab/>
        <w:t>Distributive Property</w:t>
      </w:r>
    </w:p>
    <w:p w:rsidR="00843E5F" w:rsidRPr="00D563CB" w:rsidRDefault="00843E5F" w:rsidP="00F357C5">
      <w:pPr>
        <w:spacing w:after="0"/>
        <w:ind w:left="720"/>
        <w:rPr>
          <w:sz w:val="20"/>
          <w:szCs w:val="20"/>
        </w:rPr>
      </w:pPr>
      <w:r w:rsidRPr="00D563CB">
        <w:rPr>
          <w:sz w:val="20"/>
          <w:szCs w:val="20"/>
        </w:rPr>
        <w:tab/>
        <w:t>Associative Property</w:t>
      </w:r>
    </w:p>
    <w:p w:rsidR="00843E5F" w:rsidRPr="00D563CB" w:rsidRDefault="00843E5F" w:rsidP="00F357C5">
      <w:pPr>
        <w:spacing w:after="0"/>
        <w:ind w:left="720"/>
        <w:rPr>
          <w:sz w:val="20"/>
          <w:szCs w:val="20"/>
        </w:rPr>
      </w:pPr>
      <w:r w:rsidRPr="00D563CB">
        <w:rPr>
          <w:sz w:val="20"/>
          <w:szCs w:val="20"/>
        </w:rPr>
        <w:tab/>
        <w:t>Dimensional Conversions</w:t>
      </w:r>
    </w:p>
    <w:p w:rsidR="00843E5F" w:rsidRPr="00D563CB" w:rsidRDefault="00843E5F" w:rsidP="00F357C5">
      <w:pPr>
        <w:spacing w:after="0"/>
        <w:ind w:left="720"/>
        <w:rPr>
          <w:b/>
          <w:sz w:val="20"/>
          <w:szCs w:val="20"/>
        </w:rPr>
      </w:pPr>
      <w:r w:rsidRPr="00D563CB">
        <w:rPr>
          <w:b/>
          <w:sz w:val="20"/>
          <w:szCs w:val="20"/>
        </w:rPr>
        <w:t>Linear Equations (including inequalities)</w:t>
      </w:r>
    </w:p>
    <w:p w:rsidR="00843E5F" w:rsidRPr="00D563CB" w:rsidRDefault="00843E5F" w:rsidP="00F357C5">
      <w:pPr>
        <w:spacing w:after="0"/>
        <w:ind w:left="720"/>
        <w:rPr>
          <w:sz w:val="20"/>
          <w:szCs w:val="20"/>
        </w:rPr>
      </w:pPr>
      <w:r w:rsidRPr="00D563CB">
        <w:rPr>
          <w:sz w:val="20"/>
          <w:szCs w:val="20"/>
        </w:rPr>
        <w:tab/>
        <w:t>Solving for variables</w:t>
      </w:r>
    </w:p>
    <w:p w:rsidR="00843E5F" w:rsidRPr="00D563CB" w:rsidRDefault="00843E5F" w:rsidP="00F357C5">
      <w:pPr>
        <w:spacing w:after="0"/>
        <w:ind w:left="720"/>
        <w:rPr>
          <w:sz w:val="20"/>
          <w:szCs w:val="20"/>
        </w:rPr>
      </w:pPr>
      <w:r w:rsidRPr="00D563CB">
        <w:rPr>
          <w:sz w:val="20"/>
          <w:szCs w:val="20"/>
        </w:rPr>
        <w:tab/>
      </w:r>
      <w:r w:rsidRPr="00D563CB">
        <w:rPr>
          <w:sz w:val="20"/>
          <w:szCs w:val="20"/>
        </w:rPr>
        <w:tab/>
        <w:t>Single and multi-step</w:t>
      </w:r>
    </w:p>
    <w:p w:rsidR="00843E5F" w:rsidRPr="00D563CB" w:rsidRDefault="00843E5F" w:rsidP="00F357C5">
      <w:pPr>
        <w:spacing w:after="0"/>
        <w:ind w:left="720"/>
        <w:rPr>
          <w:sz w:val="20"/>
          <w:szCs w:val="20"/>
        </w:rPr>
      </w:pPr>
      <w:r w:rsidRPr="00D563CB">
        <w:rPr>
          <w:sz w:val="20"/>
          <w:szCs w:val="20"/>
        </w:rPr>
        <w:tab/>
        <w:t>Solving combined linear inequalities</w:t>
      </w:r>
    </w:p>
    <w:p w:rsidR="00843E5F" w:rsidRPr="00D563CB" w:rsidRDefault="00843E5F" w:rsidP="00F357C5">
      <w:pPr>
        <w:spacing w:after="0"/>
        <w:ind w:left="720"/>
        <w:rPr>
          <w:sz w:val="20"/>
          <w:szCs w:val="20"/>
        </w:rPr>
      </w:pPr>
      <w:r w:rsidRPr="00D563CB">
        <w:rPr>
          <w:sz w:val="20"/>
          <w:szCs w:val="20"/>
        </w:rPr>
        <w:tab/>
        <w:t>Real world implications and word problems</w:t>
      </w:r>
    </w:p>
    <w:p w:rsidR="00843E5F" w:rsidRPr="00D563CB" w:rsidRDefault="00843E5F" w:rsidP="00F357C5">
      <w:pPr>
        <w:spacing w:after="0"/>
        <w:ind w:left="720"/>
        <w:rPr>
          <w:b/>
          <w:sz w:val="20"/>
          <w:szCs w:val="20"/>
        </w:rPr>
      </w:pPr>
      <w:r w:rsidRPr="00D563CB">
        <w:rPr>
          <w:b/>
          <w:sz w:val="20"/>
          <w:szCs w:val="20"/>
        </w:rPr>
        <w:t>Functions</w:t>
      </w:r>
    </w:p>
    <w:p w:rsidR="00843E5F" w:rsidRPr="00D563CB" w:rsidRDefault="00843E5F" w:rsidP="00F357C5">
      <w:pPr>
        <w:spacing w:after="0"/>
        <w:ind w:left="720"/>
        <w:rPr>
          <w:sz w:val="20"/>
          <w:szCs w:val="20"/>
        </w:rPr>
      </w:pPr>
      <w:r w:rsidRPr="00D563CB">
        <w:rPr>
          <w:sz w:val="20"/>
          <w:szCs w:val="20"/>
        </w:rPr>
        <w:tab/>
        <w:t>Function basics</w:t>
      </w:r>
    </w:p>
    <w:p w:rsidR="00843E5F" w:rsidRPr="00D563CB" w:rsidRDefault="00843E5F" w:rsidP="00F357C5">
      <w:pPr>
        <w:spacing w:after="0"/>
        <w:ind w:left="720"/>
        <w:rPr>
          <w:sz w:val="20"/>
          <w:szCs w:val="20"/>
        </w:rPr>
      </w:pPr>
      <w:r w:rsidRPr="00D563CB">
        <w:rPr>
          <w:sz w:val="20"/>
          <w:szCs w:val="20"/>
        </w:rPr>
        <w:tab/>
        <w:t>Understand domain and range of functions</w:t>
      </w:r>
    </w:p>
    <w:p w:rsidR="00843E5F" w:rsidRPr="00D563CB" w:rsidRDefault="00843E5F" w:rsidP="00F357C5">
      <w:pPr>
        <w:spacing w:after="0"/>
        <w:ind w:left="720"/>
        <w:rPr>
          <w:sz w:val="20"/>
          <w:szCs w:val="20"/>
        </w:rPr>
      </w:pPr>
      <w:r w:rsidRPr="00D563CB">
        <w:rPr>
          <w:sz w:val="20"/>
          <w:szCs w:val="20"/>
        </w:rPr>
        <w:tab/>
        <w:t>Graphing basics</w:t>
      </w:r>
    </w:p>
    <w:p w:rsidR="00843E5F" w:rsidRPr="00D563CB" w:rsidRDefault="00843E5F" w:rsidP="00F357C5">
      <w:pPr>
        <w:spacing w:after="0"/>
        <w:ind w:left="720"/>
        <w:rPr>
          <w:sz w:val="20"/>
          <w:szCs w:val="20"/>
        </w:rPr>
      </w:pPr>
      <w:r w:rsidRPr="00D563CB">
        <w:rPr>
          <w:sz w:val="20"/>
          <w:szCs w:val="20"/>
        </w:rPr>
        <w:tab/>
      </w:r>
      <w:r w:rsidRPr="00D563CB">
        <w:rPr>
          <w:sz w:val="20"/>
          <w:szCs w:val="20"/>
        </w:rPr>
        <w:tab/>
      </w:r>
      <w:smartTag w:uri="urn:schemas-microsoft-com:office:smarttags" w:element="City">
        <w:smartTag w:uri="urn:schemas-microsoft-com:office:smarttags" w:element="place">
          <w:r w:rsidRPr="00D563CB">
            <w:rPr>
              <w:sz w:val="20"/>
              <w:szCs w:val="20"/>
            </w:rPr>
            <w:t>Reading</w:t>
          </w:r>
        </w:smartTag>
      </w:smartTag>
      <w:r w:rsidRPr="00D563CB">
        <w:rPr>
          <w:sz w:val="20"/>
          <w:szCs w:val="20"/>
        </w:rPr>
        <w:t xml:space="preserve"> and creating graphs</w:t>
      </w:r>
    </w:p>
    <w:p w:rsidR="00843E5F" w:rsidRPr="00D563CB" w:rsidRDefault="00843E5F" w:rsidP="00F357C5">
      <w:pPr>
        <w:spacing w:after="0"/>
        <w:ind w:left="720"/>
        <w:rPr>
          <w:b/>
          <w:sz w:val="20"/>
          <w:szCs w:val="20"/>
        </w:rPr>
      </w:pPr>
      <w:r w:rsidRPr="00D563CB">
        <w:rPr>
          <w:b/>
          <w:sz w:val="20"/>
          <w:szCs w:val="20"/>
        </w:rPr>
        <w:t>Graphing Linear Equations (including inequalities)</w:t>
      </w:r>
    </w:p>
    <w:p w:rsidR="00843E5F" w:rsidRPr="00D563CB" w:rsidRDefault="00843E5F" w:rsidP="00F357C5">
      <w:pPr>
        <w:spacing w:after="0"/>
        <w:ind w:left="720"/>
        <w:rPr>
          <w:sz w:val="20"/>
          <w:szCs w:val="20"/>
        </w:rPr>
      </w:pPr>
      <w:r w:rsidRPr="00D563CB">
        <w:rPr>
          <w:sz w:val="20"/>
          <w:szCs w:val="20"/>
        </w:rPr>
        <w:tab/>
        <w:t>Understand slope and intercepts from equations or graphs</w:t>
      </w:r>
    </w:p>
    <w:p w:rsidR="00843E5F" w:rsidRPr="00D563CB" w:rsidRDefault="00843E5F" w:rsidP="00F357C5">
      <w:pPr>
        <w:spacing w:after="0"/>
        <w:ind w:left="720"/>
        <w:rPr>
          <w:sz w:val="20"/>
          <w:szCs w:val="20"/>
        </w:rPr>
      </w:pPr>
      <w:r w:rsidRPr="00D563CB">
        <w:rPr>
          <w:sz w:val="20"/>
          <w:szCs w:val="20"/>
        </w:rPr>
        <w:tab/>
        <w:t>Draw graph from an equation, or write an equation from a graph</w:t>
      </w:r>
    </w:p>
    <w:p w:rsidR="00843E5F" w:rsidRPr="00D563CB" w:rsidRDefault="00843E5F" w:rsidP="00F357C5">
      <w:pPr>
        <w:spacing w:after="0"/>
        <w:ind w:left="720"/>
        <w:rPr>
          <w:sz w:val="20"/>
          <w:szCs w:val="20"/>
        </w:rPr>
      </w:pPr>
      <w:r w:rsidRPr="00D563CB">
        <w:rPr>
          <w:sz w:val="20"/>
          <w:szCs w:val="20"/>
        </w:rPr>
        <w:tab/>
        <w:t>Model data</w:t>
      </w:r>
    </w:p>
    <w:p w:rsidR="00843E5F" w:rsidRPr="00D563CB" w:rsidRDefault="00843E5F" w:rsidP="00F357C5">
      <w:pPr>
        <w:spacing w:after="0"/>
        <w:ind w:left="720"/>
        <w:rPr>
          <w:sz w:val="20"/>
          <w:szCs w:val="20"/>
        </w:rPr>
      </w:pPr>
      <w:r w:rsidRPr="00D563CB">
        <w:rPr>
          <w:sz w:val="20"/>
          <w:szCs w:val="20"/>
        </w:rPr>
        <w:tab/>
      </w:r>
      <w:r w:rsidRPr="00D563CB">
        <w:rPr>
          <w:sz w:val="20"/>
          <w:szCs w:val="20"/>
        </w:rPr>
        <w:tab/>
        <w:t>Best fit lines</w:t>
      </w:r>
    </w:p>
    <w:p w:rsidR="00843E5F" w:rsidRPr="00D563CB" w:rsidRDefault="00843E5F" w:rsidP="00F357C5">
      <w:pPr>
        <w:spacing w:after="0"/>
        <w:ind w:left="720"/>
        <w:rPr>
          <w:sz w:val="20"/>
          <w:szCs w:val="20"/>
        </w:rPr>
      </w:pPr>
      <w:r w:rsidRPr="00D563CB">
        <w:rPr>
          <w:sz w:val="20"/>
          <w:szCs w:val="20"/>
        </w:rPr>
        <w:tab/>
      </w:r>
      <w:r w:rsidRPr="00D563CB">
        <w:rPr>
          <w:sz w:val="20"/>
          <w:szCs w:val="20"/>
        </w:rPr>
        <w:tab/>
        <w:t>Extrapolation and prediction</w:t>
      </w:r>
    </w:p>
    <w:p w:rsidR="00843E5F" w:rsidRPr="00D563CB" w:rsidRDefault="00843E5F" w:rsidP="00F357C5">
      <w:pPr>
        <w:spacing w:after="0"/>
        <w:ind w:left="720"/>
        <w:rPr>
          <w:sz w:val="20"/>
          <w:szCs w:val="20"/>
        </w:rPr>
      </w:pPr>
      <w:r w:rsidRPr="00D563CB">
        <w:rPr>
          <w:sz w:val="20"/>
          <w:szCs w:val="20"/>
        </w:rPr>
        <w:tab/>
        <w:t>Inequality graphing (multiple equations)</w:t>
      </w:r>
    </w:p>
    <w:p w:rsidR="00843E5F" w:rsidRPr="00D563CB" w:rsidRDefault="00843E5F" w:rsidP="00F357C5">
      <w:pPr>
        <w:spacing w:after="0"/>
        <w:ind w:left="720"/>
        <w:rPr>
          <w:b/>
          <w:sz w:val="20"/>
          <w:szCs w:val="20"/>
        </w:rPr>
      </w:pPr>
      <w:r w:rsidRPr="00D563CB">
        <w:rPr>
          <w:b/>
          <w:sz w:val="20"/>
          <w:szCs w:val="20"/>
        </w:rPr>
        <w:t>Linear Equation Pairs (including inequalities)</w:t>
      </w:r>
    </w:p>
    <w:p w:rsidR="00843E5F" w:rsidRPr="00D563CB" w:rsidRDefault="00843E5F" w:rsidP="00F357C5">
      <w:pPr>
        <w:spacing w:after="0"/>
        <w:ind w:left="720"/>
        <w:rPr>
          <w:sz w:val="20"/>
          <w:szCs w:val="20"/>
        </w:rPr>
      </w:pPr>
      <w:r w:rsidRPr="00D563CB">
        <w:rPr>
          <w:sz w:val="20"/>
          <w:szCs w:val="20"/>
        </w:rPr>
        <w:tab/>
        <w:t>Solve by graphing</w:t>
      </w:r>
    </w:p>
    <w:p w:rsidR="00843E5F" w:rsidRPr="00D563CB" w:rsidRDefault="00843E5F" w:rsidP="00F357C5">
      <w:pPr>
        <w:spacing w:after="0"/>
        <w:ind w:left="720"/>
        <w:rPr>
          <w:sz w:val="20"/>
          <w:szCs w:val="20"/>
        </w:rPr>
      </w:pPr>
      <w:r w:rsidRPr="00D563CB">
        <w:rPr>
          <w:sz w:val="20"/>
          <w:szCs w:val="20"/>
        </w:rPr>
        <w:tab/>
        <w:t>Solve with substitution method</w:t>
      </w:r>
    </w:p>
    <w:p w:rsidR="00843E5F" w:rsidRPr="00D563CB" w:rsidRDefault="00843E5F" w:rsidP="00F357C5">
      <w:pPr>
        <w:spacing w:after="0"/>
        <w:ind w:left="720"/>
        <w:rPr>
          <w:sz w:val="20"/>
          <w:szCs w:val="20"/>
        </w:rPr>
      </w:pPr>
      <w:r w:rsidRPr="00D563CB">
        <w:rPr>
          <w:sz w:val="20"/>
          <w:szCs w:val="20"/>
        </w:rPr>
        <w:tab/>
        <w:t>Solve with elimination method</w:t>
      </w:r>
    </w:p>
    <w:p w:rsidR="00843E5F" w:rsidRPr="00D563CB" w:rsidRDefault="00843E5F" w:rsidP="00F357C5">
      <w:pPr>
        <w:spacing w:after="0"/>
        <w:ind w:left="720"/>
        <w:rPr>
          <w:sz w:val="20"/>
          <w:szCs w:val="20"/>
        </w:rPr>
      </w:pPr>
      <w:r w:rsidRPr="00D563CB">
        <w:rPr>
          <w:sz w:val="20"/>
          <w:szCs w:val="20"/>
        </w:rPr>
        <w:tab/>
        <w:t>Real world implications and word problems</w:t>
      </w:r>
    </w:p>
    <w:p w:rsidR="00843E5F" w:rsidRPr="00D563CB" w:rsidRDefault="00843E5F" w:rsidP="00F357C5">
      <w:pPr>
        <w:spacing w:after="0"/>
        <w:ind w:left="720"/>
        <w:rPr>
          <w:b/>
          <w:sz w:val="20"/>
          <w:szCs w:val="20"/>
        </w:rPr>
      </w:pPr>
      <w:r w:rsidRPr="00D563CB">
        <w:rPr>
          <w:b/>
          <w:sz w:val="20"/>
          <w:szCs w:val="20"/>
        </w:rPr>
        <w:t>Polynomials</w:t>
      </w:r>
    </w:p>
    <w:p w:rsidR="00843E5F" w:rsidRPr="00D563CB" w:rsidRDefault="00843E5F" w:rsidP="00F357C5">
      <w:pPr>
        <w:spacing w:after="0"/>
        <w:ind w:left="720"/>
        <w:rPr>
          <w:sz w:val="20"/>
          <w:szCs w:val="20"/>
        </w:rPr>
      </w:pPr>
      <w:r w:rsidRPr="00D563CB">
        <w:rPr>
          <w:sz w:val="20"/>
          <w:szCs w:val="20"/>
        </w:rPr>
        <w:tab/>
        <w:t>Arithmetic with polynomials (including multiplying binomials)</w:t>
      </w:r>
    </w:p>
    <w:p w:rsidR="00843E5F" w:rsidRPr="00D563CB" w:rsidRDefault="00843E5F" w:rsidP="00F357C5">
      <w:pPr>
        <w:spacing w:after="0"/>
        <w:ind w:left="720"/>
        <w:rPr>
          <w:sz w:val="20"/>
          <w:szCs w:val="20"/>
        </w:rPr>
      </w:pPr>
      <w:r w:rsidRPr="00D563CB">
        <w:rPr>
          <w:sz w:val="20"/>
          <w:szCs w:val="20"/>
        </w:rPr>
        <w:lastRenderedPageBreak/>
        <w:tab/>
        <w:t>Factoring</w:t>
      </w:r>
    </w:p>
    <w:p w:rsidR="00843E5F" w:rsidRPr="00D563CB" w:rsidRDefault="00843E5F" w:rsidP="00F357C5">
      <w:pPr>
        <w:spacing w:after="0"/>
        <w:ind w:left="720"/>
        <w:rPr>
          <w:sz w:val="20"/>
          <w:szCs w:val="20"/>
        </w:rPr>
      </w:pPr>
      <w:r w:rsidRPr="00D563CB">
        <w:rPr>
          <w:sz w:val="20"/>
          <w:szCs w:val="20"/>
        </w:rPr>
        <w:tab/>
      </w:r>
      <w:r w:rsidRPr="00D563CB">
        <w:rPr>
          <w:sz w:val="20"/>
          <w:szCs w:val="20"/>
        </w:rPr>
        <w:tab/>
        <w:t>Distributive Property</w:t>
      </w:r>
    </w:p>
    <w:p w:rsidR="00843E5F" w:rsidRPr="00D563CB" w:rsidRDefault="00843E5F" w:rsidP="00F357C5">
      <w:pPr>
        <w:spacing w:after="0"/>
        <w:ind w:left="720"/>
        <w:rPr>
          <w:sz w:val="20"/>
          <w:szCs w:val="20"/>
        </w:rPr>
      </w:pPr>
      <w:r w:rsidRPr="00D563CB">
        <w:rPr>
          <w:sz w:val="20"/>
          <w:szCs w:val="20"/>
        </w:rPr>
        <w:tab/>
      </w:r>
      <w:r w:rsidRPr="00D563CB">
        <w:rPr>
          <w:sz w:val="20"/>
          <w:szCs w:val="20"/>
        </w:rPr>
        <w:tab/>
        <w:t>Quadratics</w:t>
      </w:r>
    </w:p>
    <w:p w:rsidR="00843E5F" w:rsidRPr="00D563CB" w:rsidRDefault="00843E5F" w:rsidP="00F357C5">
      <w:pPr>
        <w:spacing w:after="0"/>
        <w:ind w:left="720"/>
        <w:rPr>
          <w:sz w:val="20"/>
          <w:szCs w:val="20"/>
        </w:rPr>
      </w:pPr>
      <w:r w:rsidRPr="00D563CB">
        <w:rPr>
          <w:sz w:val="20"/>
          <w:szCs w:val="20"/>
        </w:rPr>
        <w:tab/>
        <w:t>Graphing relationships</w:t>
      </w:r>
    </w:p>
    <w:p w:rsidR="00843E5F" w:rsidRPr="00D563CB" w:rsidRDefault="00843E5F" w:rsidP="00F357C5">
      <w:pPr>
        <w:spacing w:after="0"/>
        <w:ind w:left="720"/>
        <w:rPr>
          <w:b/>
          <w:sz w:val="20"/>
          <w:szCs w:val="20"/>
        </w:rPr>
      </w:pPr>
      <w:r w:rsidRPr="00D563CB">
        <w:rPr>
          <w:b/>
          <w:sz w:val="20"/>
          <w:szCs w:val="20"/>
        </w:rPr>
        <w:t>Algebraic Fractions</w:t>
      </w:r>
    </w:p>
    <w:p w:rsidR="00843E5F" w:rsidRPr="00D563CB" w:rsidRDefault="00843E5F" w:rsidP="00F357C5">
      <w:pPr>
        <w:spacing w:after="0"/>
        <w:ind w:left="720"/>
        <w:rPr>
          <w:sz w:val="20"/>
          <w:szCs w:val="20"/>
        </w:rPr>
      </w:pPr>
      <w:r w:rsidRPr="00D563CB">
        <w:rPr>
          <w:sz w:val="20"/>
          <w:szCs w:val="20"/>
        </w:rPr>
        <w:tab/>
        <w:t>Proportions and ratios (including applications and word problems)</w:t>
      </w:r>
    </w:p>
    <w:p w:rsidR="00843E5F" w:rsidRPr="00D563CB" w:rsidRDefault="00843E5F" w:rsidP="00F357C5">
      <w:pPr>
        <w:spacing w:after="0"/>
        <w:ind w:left="720"/>
        <w:rPr>
          <w:b/>
          <w:sz w:val="20"/>
          <w:szCs w:val="20"/>
        </w:rPr>
      </w:pPr>
      <w:r w:rsidRPr="00D563CB">
        <w:rPr>
          <w:b/>
          <w:sz w:val="20"/>
          <w:szCs w:val="20"/>
        </w:rPr>
        <w:t xml:space="preserve">Quadratics, </w:t>
      </w:r>
      <w:proofErr w:type="spellStart"/>
      <w:r w:rsidRPr="00D563CB">
        <w:rPr>
          <w:b/>
          <w:sz w:val="20"/>
          <w:szCs w:val="20"/>
        </w:rPr>
        <w:t>Cubics</w:t>
      </w:r>
      <w:proofErr w:type="spellEnd"/>
      <w:r w:rsidRPr="00D563CB">
        <w:rPr>
          <w:b/>
          <w:sz w:val="20"/>
          <w:szCs w:val="20"/>
        </w:rPr>
        <w:t xml:space="preserve"> and Radicals</w:t>
      </w:r>
    </w:p>
    <w:p w:rsidR="00843E5F" w:rsidRPr="00D563CB" w:rsidRDefault="00843E5F" w:rsidP="00F357C5">
      <w:pPr>
        <w:spacing w:after="0"/>
        <w:ind w:left="720"/>
        <w:rPr>
          <w:sz w:val="20"/>
          <w:szCs w:val="20"/>
        </w:rPr>
      </w:pPr>
      <w:r w:rsidRPr="00D563CB">
        <w:rPr>
          <w:sz w:val="20"/>
          <w:szCs w:val="20"/>
        </w:rPr>
        <w:tab/>
        <w:t>Graphing</w:t>
      </w:r>
    </w:p>
    <w:p w:rsidR="00843E5F" w:rsidRPr="00D563CB" w:rsidRDefault="00843E5F" w:rsidP="00F357C5">
      <w:pPr>
        <w:spacing w:after="0"/>
        <w:ind w:left="720"/>
        <w:rPr>
          <w:sz w:val="20"/>
          <w:szCs w:val="20"/>
        </w:rPr>
      </w:pPr>
      <w:r w:rsidRPr="00D563CB">
        <w:rPr>
          <w:sz w:val="20"/>
          <w:szCs w:val="20"/>
        </w:rPr>
        <w:tab/>
        <w:t>Solving by graphing or factoring</w:t>
      </w:r>
    </w:p>
    <w:p w:rsidR="00843E5F" w:rsidRPr="00D563CB" w:rsidRDefault="00843E5F" w:rsidP="00F357C5">
      <w:pPr>
        <w:spacing w:after="0"/>
        <w:ind w:left="720"/>
        <w:rPr>
          <w:sz w:val="20"/>
          <w:szCs w:val="20"/>
        </w:rPr>
      </w:pPr>
      <w:r w:rsidRPr="00D563CB">
        <w:rPr>
          <w:sz w:val="20"/>
          <w:szCs w:val="20"/>
        </w:rPr>
        <w:tab/>
        <w:t>Completing the square</w:t>
      </w:r>
    </w:p>
    <w:p w:rsidR="00843E5F" w:rsidRPr="00D563CB" w:rsidRDefault="00843E5F" w:rsidP="00F357C5">
      <w:pPr>
        <w:spacing w:after="0"/>
        <w:ind w:left="720"/>
        <w:rPr>
          <w:sz w:val="20"/>
          <w:szCs w:val="20"/>
        </w:rPr>
      </w:pPr>
      <w:r w:rsidRPr="00D563CB">
        <w:rPr>
          <w:sz w:val="20"/>
          <w:szCs w:val="20"/>
        </w:rPr>
        <w:tab/>
        <w:t>Quadratic formula</w:t>
      </w:r>
    </w:p>
    <w:p w:rsidR="00843E5F" w:rsidRPr="00D563CB" w:rsidRDefault="00843E5F" w:rsidP="00F357C5">
      <w:pPr>
        <w:spacing w:after="0"/>
        <w:ind w:left="720"/>
        <w:rPr>
          <w:sz w:val="20"/>
          <w:szCs w:val="20"/>
        </w:rPr>
      </w:pPr>
      <w:r w:rsidRPr="00D563CB">
        <w:rPr>
          <w:sz w:val="20"/>
          <w:szCs w:val="20"/>
        </w:rPr>
        <w:tab/>
        <w:t>Radical expressions</w:t>
      </w:r>
    </w:p>
    <w:p w:rsidR="00843E5F" w:rsidRPr="00D563CB" w:rsidRDefault="00843E5F" w:rsidP="00F357C5">
      <w:pPr>
        <w:spacing w:after="0"/>
        <w:ind w:left="720"/>
        <w:rPr>
          <w:sz w:val="20"/>
          <w:szCs w:val="20"/>
        </w:rPr>
      </w:pPr>
      <w:r w:rsidRPr="00D563CB">
        <w:rPr>
          <w:sz w:val="20"/>
          <w:szCs w:val="20"/>
        </w:rPr>
        <w:tab/>
      </w:r>
      <w:r w:rsidRPr="00D563CB">
        <w:rPr>
          <w:sz w:val="20"/>
          <w:szCs w:val="20"/>
        </w:rPr>
        <w:tab/>
        <w:t>Manipulation and solving</w:t>
      </w:r>
    </w:p>
    <w:p w:rsidR="00CF65A7" w:rsidRDefault="00CF65A7"/>
    <w:p w:rsidR="00F02C3C" w:rsidRPr="00681F8B" w:rsidRDefault="00F02C3C">
      <w:pPr>
        <w:rPr>
          <w:b/>
        </w:rPr>
      </w:pPr>
      <w:r w:rsidRPr="00681F8B">
        <w:rPr>
          <w:b/>
        </w:rPr>
        <w:t>Assessment</w:t>
      </w:r>
    </w:p>
    <w:p w:rsidR="009428F1" w:rsidRDefault="00EA3496">
      <w:r>
        <w:tab/>
        <w:t>There will be a unit test after each of the above listed sections.  There will be a</w:t>
      </w:r>
      <w:r w:rsidR="00843E5F">
        <w:t xml:space="preserve"> Final Exam for each semester.  Homework will be completed for a completion grade.  This does not penalize students for getting homework wrong.  Most class days will include a homework quiz.  This will not occur until after homework has been reviewed, and students have had a chance to get any questions answered.</w:t>
      </w:r>
    </w:p>
    <w:p w:rsidR="00843E5F" w:rsidRDefault="00843E5F">
      <w:r>
        <w:tab/>
        <w:t>Semester grades are based on total points, and account for 80% of the total grade. The final exam is 20% of the total.  The final exa</w:t>
      </w:r>
      <w:r w:rsidR="00E57E30">
        <w:t>ms are closed note exams, but students may use the ECA reference sheet with formulas on the exams.  In general, each of the categories will be scored for the following total points</w:t>
      </w:r>
    </w:p>
    <w:p w:rsidR="00E57E30" w:rsidRDefault="00E57E30" w:rsidP="00E57E30">
      <w:pPr>
        <w:spacing w:after="0"/>
      </w:pPr>
      <w:r>
        <w:tab/>
        <w:t xml:space="preserve">Homework </w:t>
      </w:r>
      <w:r>
        <w:tab/>
      </w:r>
      <w:r>
        <w:tab/>
        <w:t>10 pts</w:t>
      </w:r>
    </w:p>
    <w:p w:rsidR="00E57E30" w:rsidRDefault="00E57E30" w:rsidP="00E57E30">
      <w:pPr>
        <w:spacing w:after="0"/>
      </w:pPr>
      <w:r>
        <w:tab/>
        <w:t>Homework Quiz</w:t>
      </w:r>
      <w:r>
        <w:tab/>
      </w:r>
      <w:r>
        <w:tab/>
        <w:t>6 pts</w:t>
      </w:r>
    </w:p>
    <w:p w:rsidR="00E57E30" w:rsidRDefault="00E57E30" w:rsidP="00E57E30">
      <w:pPr>
        <w:spacing w:after="0"/>
      </w:pPr>
      <w:r>
        <w:tab/>
        <w:t>Unit Test</w:t>
      </w:r>
      <w:r>
        <w:tab/>
      </w:r>
      <w:r>
        <w:tab/>
        <w:t>100 pts</w:t>
      </w:r>
    </w:p>
    <w:p w:rsidR="00E57E30" w:rsidRDefault="00E57E30"/>
    <w:p w:rsidR="00E57E30" w:rsidRDefault="00E57E30">
      <w:r>
        <w:tab/>
        <w:t>Bonus puzzles will be available periodically on line.  These are worth 10 points, unless stated otherwise</w:t>
      </w:r>
    </w:p>
    <w:p w:rsidR="009428F1" w:rsidRPr="00681F8B" w:rsidRDefault="009428F1">
      <w:pPr>
        <w:rPr>
          <w:b/>
        </w:rPr>
      </w:pPr>
      <w:r w:rsidRPr="00681F8B">
        <w:rPr>
          <w:b/>
        </w:rPr>
        <w:t>Tutoring/Extra help</w:t>
      </w:r>
    </w:p>
    <w:p w:rsidR="009428F1" w:rsidRDefault="009428F1">
      <w:r>
        <w:tab/>
        <w:t>Students are encouraged to not fall behind in any math class,</w:t>
      </w:r>
      <w:r w:rsidR="00E57E30">
        <w:t xml:space="preserve"> and Algebra 1 is no exception</w:t>
      </w:r>
      <w:r>
        <w:t>.  En</w:t>
      </w:r>
      <w:r w:rsidR="00E57E30">
        <w:t>d of day tutoring is offered many days after school</w:t>
      </w:r>
      <w:r>
        <w:t xml:space="preserve">.  </w:t>
      </w:r>
      <w:r w:rsidR="00E57E30">
        <w:t>Students may also seek help before school by appointment or during lunch/advisory.</w:t>
      </w:r>
    </w:p>
    <w:p w:rsidR="00A40456" w:rsidRPr="00A40456" w:rsidRDefault="00A40456" w:rsidP="00A40456">
      <w:pPr>
        <w:rPr>
          <w:b/>
        </w:rPr>
      </w:pPr>
      <w:r w:rsidRPr="00A40456">
        <w:rPr>
          <w:b/>
        </w:rPr>
        <w:t>Calculators</w:t>
      </w:r>
    </w:p>
    <w:p w:rsidR="00A40456" w:rsidRDefault="00A40456" w:rsidP="00A40456">
      <w:r>
        <w:tab/>
      </w:r>
      <w:r w:rsidR="00E57E30">
        <w:t>A calculator is required for this class.  In the classroom, calculators are available.  Students MUST have a calculator for some homework assignments.</w:t>
      </w:r>
    </w:p>
    <w:p w:rsidR="00E57E30" w:rsidRPr="00E57E30" w:rsidRDefault="00E57E30" w:rsidP="00E57E30">
      <w:pPr>
        <w:rPr>
          <w:b/>
        </w:rPr>
      </w:pPr>
      <w:r w:rsidRPr="00E57E30">
        <w:rPr>
          <w:b/>
        </w:rPr>
        <w:lastRenderedPageBreak/>
        <w:t>Web Site</w:t>
      </w:r>
    </w:p>
    <w:p w:rsidR="00E57E30" w:rsidRDefault="00E57E30" w:rsidP="00E57E30">
      <w:r>
        <w:tab/>
        <w:t>A web site is maintained to help provide students with information and files for studying.  All power point files used in class will be posted on line.  PDF files of the homework assignments will also be posted.  Most assignments will come from the workbook that is provided to each student.  Additional practice problems and other worksheets will also be assigned, and will also be posted on line.</w:t>
      </w:r>
    </w:p>
    <w:p w:rsidR="00C57877" w:rsidRDefault="00C57877" w:rsidP="00C57877">
      <w:r>
        <w:tab/>
        <w:t>The website can be found at mrfronius.com.  It is also linked from the main school website fallcreekacademy.org</w:t>
      </w:r>
    </w:p>
    <w:p w:rsidR="00E57E30" w:rsidRDefault="00E57E30" w:rsidP="00A40456"/>
    <w:sectPr w:rsidR="00E57E30" w:rsidSect="00FD6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3A1"/>
    <w:multiLevelType w:val="hybridMultilevel"/>
    <w:tmpl w:val="A58C5C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4F0715"/>
    <w:multiLevelType w:val="hybridMultilevel"/>
    <w:tmpl w:val="DE1C6C7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C89279B"/>
    <w:multiLevelType w:val="hybridMultilevel"/>
    <w:tmpl w:val="1A860C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B57220B"/>
    <w:multiLevelType w:val="hybridMultilevel"/>
    <w:tmpl w:val="66900E5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8590E85"/>
    <w:multiLevelType w:val="hybridMultilevel"/>
    <w:tmpl w:val="5D90EE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76C693C"/>
    <w:multiLevelType w:val="hybridMultilevel"/>
    <w:tmpl w:val="CEFE8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DE27BC"/>
    <w:multiLevelType w:val="hybridMultilevel"/>
    <w:tmpl w:val="19FA05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41F2C4E"/>
    <w:multiLevelType w:val="hybridMultilevel"/>
    <w:tmpl w:val="C540C590"/>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ACE0107"/>
    <w:multiLevelType w:val="hybridMultilevel"/>
    <w:tmpl w:val="2CF88F8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1B60970"/>
    <w:multiLevelType w:val="hybridMultilevel"/>
    <w:tmpl w:val="9034AB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5457ACE"/>
    <w:multiLevelType w:val="hybridMultilevel"/>
    <w:tmpl w:val="0032EFD2"/>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80613C8"/>
    <w:multiLevelType w:val="hybridMultilevel"/>
    <w:tmpl w:val="1986831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8B84C84"/>
    <w:multiLevelType w:val="hybridMultilevel"/>
    <w:tmpl w:val="511E4E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1AF0FDA"/>
    <w:multiLevelType w:val="hybridMultilevel"/>
    <w:tmpl w:val="C6E23E82"/>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8"/>
  </w:num>
  <w:num w:numId="6">
    <w:abstractNumId w:val="1"/>
  </w:num>
  <w:num w:numId="7">
    <w:abstractNumId w:val="10"/>
  </w:num>
  <w:num w:numId="8">
    <w:abstractNumId w:val="9"/>
  </w:num>
  <w:num w:numId="9">
    <w:abstractNumId w:val="4"/>
  </w:num>
  <w:num w:numId="10">
    <w:abstractNumId w:val="0"/>
  </w:num>
  <w:num w:numId="11">
    <w:abstractNumId w:val="2"/>
  </w:num>
  <w:num w:numId="12">
    <w:abstractNumId w:val="12"/>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128E"/>
    <w:rsid w:val="00091C4F"/>
    <w:rsid w:val="00146551"/>
    <w:rsid w:val="00197A2A"/>
    <w:rsid w:val="001A128E"/>
    <w:rsid w:val="0043379B"/>
    <w:rsid w:val="004B7607"/>
    <w:rsid w:val="005D2003"/>
    <w:rsid w:val="00681F8B"/>
    <w:rsid w:val="007246D9"/>
    <w:rsid w:val="00843E5F"/>
    <w:rsid w:val="009428F1"/>
    <w:rsid w:val="00A40456"/>
    <w:rsid w:val="00BA0280"/>
    <w:rsid w:val="00C57877"/>
    <w:rsid w:val="00CF65A7"/>
    <w:rsid w:val="00E57E30"/>
    <w:rsid w:val="00EA3496"/>
    <w:rsid w:val="00F02C3C"/>
    <w:rsid w:val="00F0422A"/>
    <w:rsid w:val="00F357C5"/>
    <w:rsid w:val="00FD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65A7"/>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F65A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Wall to Wall Stencils</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Fronius</dc:creator>
  <cp:keywords/>
  <dc:description/>
  <cp:lastModifiedBy>Jeff Fronius</cp:lastModifiedBy>
  <cp:revision>5</cp:revision>
  <dcterms:created xsi:type="dcterms:W3CDTF">2010-07-26T11:41:00Z</dcterms:created>
  <dcterms:modified xsi:type="dcterms:W3CDTF">2010-07-26T12:29:00Z</dcterms:modified>
</cp:coreProperties>
</file>